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4D" w:rsidRPr="00C629AB" w:rsidRDefault="00DD336C" w:rsidP="00D1404D">
      <w:pPr>
        <w:jc w:val="center"/>
        <w:rPr>
          <w:rFonts w:ascii="Calibri" w:hAnsi="Calibri"/>
          <w:b/>
        </w:rPr>
      </w:pPr>
      <w:r w:rsidRPr="00C629AB">
        <w:rPr>
          <w:rFonts w:ascii="Calibri" w:hAnsi="Calibri"/>
          <w:b/>
        </w:rPr>
        <w:t xml:space="preserve">Отчет  ревизионной комиссии </w:t>
      </w:r>
    </w:p>
    <w:p w:rsidR="00D1404D" w:rsidRPr="00C629AB" w:rsidRDefault="00DD336C" w:rsidP="00D1404D">
      <w:pPr>
        <w:jc w:val="center"/>
        <w:rPr>
          <w:rFonts w:ascii="Calibri" w:hAnsi="Calibri"/>
          <w:b/>
        </w:rPr>
      </w:pPr>
      <w:r w:rsidRPr="00C629AB">
        <w:rPr>
          <w:rFonts w:ascii="Calibri" w:hAnsi="Calibri"/>
          <w:b/>
        </w:rPr>
        <w:t xml:space="preserve">о </w:t>
      </w:r>
      <w:r w:rsidR="00D1404D" w:rsidRPr="00C629AB">
        <w:rPr>
          <w:rFonts w:ascii="Calibri" w:hAnsi="Calibri"/>
          <w:b/>
        </w:rPr>
        <w:t xml:space="preserve">проведении </w:t>
      </w:r>
      <w:r w:rsidRPr="00C629AB">
        <w:rPr>
          <w:rFonts w:ascii="Calibri" w:hAnsi="Calibri"/>
          <w:b/>
        </w:rPr>
        <w:t>проверк</w:t>
      </w:r>
      <w:r w:rsidR="00D1404D" w:rsidRPr="00C629AB">
        <w:rPr>
          <w:rFonts w:ascii="Calibri" w:hAnsi="Calibri"/>
          <w:b/>
        </w:rPr>
        <w:t>и</w:t>
      </w:r>
    </w:p>
    <w:p w:rsidR="00D1404D" w:rsidRPr="00C629AB" w:rsidRDefault="00DD336C" w:rsidP="00D1404D">
      <w:pPr>
        <w:jc w:val="center"/>
        <w:rPr>
          <w:rFonts w:ascii="Calibri" w:hAnsi="Calibri"/>
          <w:b/>
        </w:rPr>
      </w:pPr>
      <w:r w:rsidRPr="00C629AB">
        <w:rPr>
          <w:rFonts w:ascii="Calibri" w:hAnsi="Calibri"/>
          <w:b/>
        </w:rPr>
        <w:t xml:space="preserve"> финансово-хозяйственной деятельности </w:t>
      </w:r>
    </w:p>
    <w:p w:rsidR="006A0CB9" w:rsidRPr="00C629AB" w:rsidRDefault="00DD336C" w:rsidP="00D1404D">
      <w:pPr>
        <w:jc w:val="center"/>
        <w:rPr>
          <w:rFonts w:ascii="Calibri" w:hAnsi="Calibri"/>
          <w:b/>
        </w:rPr>
      </w:pPr>
      <w:r w:rsidRPr="00C629AB">
        <w:rPr>
          <w:rFonts w:ascii="Calibri" w:hAnsi="Calibri"/>
          <w:b/>
        </w:rPr>
        <w:t>ТСЖ «ОЛИМП» за 20</w:t>
      </w:r>
      <w:r w:rsidR="00374172" w:rsidRPr="00C629AB">
        <w:rPr>
          <w:rFonts w:ascii="Calibri" w:hAnsi="Calibri"/>
          <w:b/>
        </w:rPr>
        <w:t>1</w:t>
      </w:r>
      <w:r w:rsidR="00834621" w:rsidRPr="00C629AB">
        <w:rPr>
          <w:rFonts w:ascii="Calibri" w:hAnsi="Calibri"/>
          <w:b/>
        </w:rPr>
        <w:t>4</w:t>
      </w:r>
      <w:r w:rsidRPr="00C629AB">
        <w:rPr>
          <w:rFonts w:ascii="Calibri" w:hAnsi="Calibri"/>
          <w:b/>
        </w:rPr>
        <w:t xml:space="preserve"> г.</w:t>
      </w:r>
    </w:p>
    <w:p w:rsidR="00933109" w:rsidRPr="00C629AB" w:rsidRDefault="00933109" w:rsidP="00D1404D">
      <w:pPr>
        <w:jc w:val="center"/>
        <w:rPr>
          <w:rFonts w:ascii="Calibri" w:hAnsi="Calibri"/>
          <w:b/>
        </w:rPr>
      </w:pPr>
    </w:p>
    <w:p w:rsidR="00DD336C" w:rsidRPr="00C629AB" w:rsidRDefault="00933109">
      <w:pPr>
        <w:rPr>
          <w:rFonts w:ascii="Calibri" w:hAnsi="Calibri"/>
          <w:sz w:val="20"/>
          <w:szCs w:val="20"/>
        </w:rPr>
      </w:pPr>
      <w:r w:rsidRPr="00C629AB">
        <w:rPr>
          <w:rFonts w:ascii="Calibri" w:hAnsi="Calibri"/>
          <w:sz w:val="20"/>
          <w:szCs w:val="20"/>
        </w:rPr>
        <w:t>г. Санкт-Петербург</w:t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  <w:t xml:space="preserve">                </w:t>
      </w:r>
      <w:r w:rsidRPr="00C629AB">
        <w:rPr>
          <w:rFonts w:ascii="Calibri" w:hAnsi="Calibri"/>
          <w:sz w:val="20"/>
          <w:szCs w:val="20"/>
        </w:rPr>
        <w:tab/>
        <w:t xml:space="preserve">21 февраля 2015г. </w:t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  <w:r w:rsidRPr="00C629AB">
        <w:rPr>
          <w:rFonts w:ascii="Calibri" w:hAnsi="Calibri"/>
          <w:sz w:val="20"/>
          <w:szCs w:val="20"/>
        </w:rPr>
        <w:tab/>
      </w:r>
    </w:p>
    <w:p w:rsidR="00DD336C" w:rsidRPr="00C629AB" w:rsidRDefault="00DD336C">
      <w:pPr>
        <w:rPr>
          <w:rFonts w:ascii="Calibri" w:hAnsi="Calibri"/>
        </w:rPr>
      </w:pPr>
    </w:p>
    <w:p w:rsidR="009C7B62" w:rsidRPr="00C629AB" w:rsidRDefault="00DD336C">
      <w:pPr>
        <w:rPr>
          <w:rFonts w:ascii="Calibri" w:hAnsi="Calibri"/>
        </w:rPr>
      </w:pPr>
      <w:r w:rsidRPr="00C629AB">
        <w:rPr>
          <w:rFonts w:ascii="Calibri" w:hAnsi="Calibri"/>
        </w:rPr>
        <w:t xml:space="preserve">Проверка проходила с </w:t>
      </w:r>
      <w:r w:rsidR="00374172" w:rsidRPr="00C629AB">
        <w:rPr>
          <w:rFonts w:ascii="Calibri" w:hAnsi="Calibri"/>
        </w:rPr>
        <w:t xml:space="preserve"> </w:t>
      </w:r>
      <w:r w:rsidR="00834621" w:rsidRPr="00C629AB">
        <w:rPr>
          <w:rFonts w:ascii="Calibri" w:hAnsi="Calibri"/>
        </w:rPr>
        <w:t>06</w:t>
      </w:r>
      <w:r w:rsidR="009C7B62" w:rsidRPr="00C629AB">
        <w:rPr>
          <w:rFonts w:ascii="Calibri" w:hAnsi="Calibri"/>
        </w:rPr>
        <w:t>.02.201</w:t>
      </w:r>
      <w:r w:rsidR="00CA77EE" w:rsidRPr="00C629AB">
        <w:rPr>
          <w:rFonts w:ascii="Calibri" w:hAnsi="Calibri"/>
        </w:rPr>
        <w:t>4</w:t>
      </w:r>
      <w:r w:rsidR="00374172" w:rsidRPr="00C629AB">
        <w:rPr>
          <w:rFonts w:ascii="Calibri" w:hAnsi="Calibri"/>
        </w:rPr>
        <w:t xml:space="preserve"> по </w:t>
      </w:r>
      <w:r w:rsidR="00933109" w:rsidRPr="00C629AB">
        <w:rPr>
          <w:rFonts w:ascii="Calibri" w:hAnsi="Calibri"/>
        </w:rPr>
        <w:t>19</w:t>
      </w:r>
      <w:r w:rsidR="00374172" w:rsidRPr="00C629AB">
        <w:rPr>
          <w:rFonts w:ascii="Calibri" w:hAnsi="Calibri"/>
        </w:rPr>
        <w:t>.0</w:t>
      </w:r>
      <w:r w:rsidR="00834621" w:rsidRPr="00C629AB">
        <w:rPr>
          <w:rFonts w:ascii="Calibri" w:hAnsi="Calibri"/>
        </w:rPr>
        <w:t>2</w:t>
      </w:r>
      <w:r w:rsidR="00374172" w:rsidRPr="00C629AB">
        <w:rPr>
          <w:rFonts w:ascii="Calibri" w:hAnsi="Calibri"/>
        </w:rPr>
        <w:t>.</w:t>
      </w:r>
      <w:r w:rsidRPr="00C629AB">
        <w:rPr>
          <w:rFonts w:ascii="Calibri" w:hAnsi="Calibri"/>
        </w:rPr>
        <w:t>201</w:t>
      </w:r>
      <w:r w:rsidR="00834621" w:rsidRPr="00C629AB">
        <w:rPr>
          <w:rFonts w:ascii="Calibri" w:hAnsi="Calibri"/>
        </w:rPr>
        <w:t>5</w:t>
      </w:r>
      <w:r w:rsidRPr="00C629AB">
        <w:rPr>
          <w:rFonts w:ascii="Calibri" w:hAnsi="Calibri"/>
        </w:rPr>
        <w:t xml:space="preserve">г. </w:t>
      </w:r>
    </w:p>
    <w:p w:rsidR="00933109" w:rsidRPr="00C629AB" w:rsidRDefault="00933109">
      <w:pPr>
        <w:rPr>
          <w:rFonts w:ascii="Calibri" w:hAnsi="Calibri"/>
        </w:rPr>
      </w:pPr>
    </w:p>
    <w:p w:rsidR="00CF1D7D" w:rsidRPr="00C629AB" w:rsidRDefault="006504C8" w:rsidP="00CF1D7D">
      <w:pPr>
        <w:rPr>
          <w:rFonts w:ascii="Calibri" w:hAnsi="Calibri"/>
        </w:rPr>
      </w:pPr>
      <w:r w:rsidRPr="00C629AB">
        <w:rPr>
          <w:rFonts w:ascii="Calibri" w:hAnsi="Calibri"/>
        </w:rPr>
        <w:t xml:space="preserve"> </w:t>
      </w:r>
      <w:r w:rsidR="00CF1D7D">
        <w:rPr>
          <w:rFonts w:ascii="Calibri" w:hAnsi="Calibri"/>
        </w:rPr>
        <w:t xml:space="preserve">Ревизор </w:t>
      </w:r>
      <w:r w:rsidR="00CF1D7D" w:rsidRPr="00C629AB">
        <w:rPr>
          <w:rFonts w:ascii="Calibri" w:hAnsi="Calibri"/>
        </w:rPr>
        <w:t>– Кузнецова Е.П.</w:t>
      </w:r>
    </w:p>
    <w:p w:rsidR="00933109" w:rsidRPr="00C629AB" w:rsidRDefault="00CF1D7D" w:rsidP="00CF1D7D">
      <w:pPr>
        <w:rPr>
          <w:rFonts w:ascii="Calibri" w:hAnsi="Calibri"/>
        </w:rPr>
      </w:pPr>
      <w:r w:rsidRPr="00C629AB">
        <w:rPr>
          <w:rFonts w:ascii="Calibri" w:hAnsi="Calibri"/>
        </w:rPr>
        <w:t xml:space="preserve"> </w:t>
      </w:r>
      <w:r w:rsidR="006504C8" w:rsidRPr="00C629AB">
        <w:rPr>
          <w:rFonts w:ascii="Calibri" w:hAnsi="Calibri"/>
        </w:rPr>
        <w:t>(протокол общего собрания от 2</w:t>
      </w:r>
      <w:r w:rsidR="00834621" w:rsidRPr="00C629AB">
        <w:rPr>
          <w:rFonts w:ascii="Calibri" w:hAnsi="Calibri"/>
        </w:rPr>
        <w:t>3</w:t>
      </w:r>
      <w:r w:rsidR="006504C8" w:rsidRPr="00C629AB">
        <w:rPr>
          <w:rFonts w:ascii="Calibri" w:hAnsi="Calibri"/>
        </w:rPr>
        <w:t>.04.201</w:t>
      </w:r>
      <w:r w:rsidR="00834621" w:rsidRPr="00C629AB">
        <w:rPr>
          <w:rFonts w:ascii="Calibri" w:hAnsi="Calibri"/>
        </w:rPr>
        <w:t>4</w:t>
      </w:r>
      <w:r w:rsidR="006504C8" w:rsidRPr="00C629AB">
        <w:rPr>
          <w:rFonts w:ascii="Calibri" w:hAnsi="Calibri"/>
        </w:rPr>
        <w:t>)</w:t>
      </w:r>
      <w:r w:rsidR="00DD336C" w:rsidRPr="00C629AB">
        <w:rPr>
          <w:rFonts w:ascii="Calibri" w:hAnsi="Calibri"/>
        </w:rPr>
        <w:t>:</w:t>
      </w:r>
      <w:r w:rsidR="009C7B62" w:rsidRPr="00C629AB">
        <w:rPr>
          <w:rFonts w:ascii="Calibri" w:hAnsi="Calibri"/>
        </w:rPr>
        <w:t xml:space="preserve"> </w:t>
      </w:r>
    </w:p>
    <w:p w:rsidR="00DD336C" w:rsidRPr="00C629AB" w:rsidRDefault="00DD336C">
      <w:pPr>
        <w:rPr>
          <w:rFonts w:ascii="Calibri" w:hAnsi="Calibri"/>
        </w:rPr>
      </w:pPr>
      <w:r w:rsidRPr="00C629AB">
        <w:rPr>
          <w:rFonts w:ascii="Calibri" w:hAnsi="Calibri"/>
        </w:rPr>
        <w:t xml:space="preserve">                               </w:t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  <w:t xml:space="preserve"> </w:t>
      </w:r>
      <w:r w:rsidR="006504C8" w:rsidRPr="00C629AB">
        <w:rPr>
          <w:rFonts w:ascii="Calibri" w:hAnsi="Calibri"/>
        </w:rPr>
        <w:tab/>
      </w:r>
      <w:r w:rsidR="006504C8" w:rsidRPr="00C629AB">
        <w:rPr>
          <w:rFonts w:ascii="Calibri" w:hAnsi="Calibri"/>
        </w:rPr>
        <w:tab/>
        <w:t xml:space="preserve"> </w:t>
      </w:r>
    </w:p>
    <w:p w:rsidR="00DD336C" w:rsidRPr="00C629AB" w:rsidRDefault="00DD336C">
      <w:pPr>
        <w:rPr>
          <w:rFonts w:ascii="Calibri" w:hAnsi="Calibri"/>
        </w:rPr>
      </w:pPr>
      <w:r w:rsidRPr="00C629AB">
        <w:rPr>
          <w:rFonts w:ascii="Calibri" w:hAnsi="Calibri"/>
        </w:rPr>
        <w:t xml:space="preserve">Перечень </w:t>
      </w:r>
      <w:r w:rsidR="00D1404D" w:rsidRPr="00C629AB">
        <w:rPr>
          <w:rFonts w:ascii="Calibri" w:hAnsi="Calibri"/>
        </w:rPr>
        <w:t xml:space="preserve"> </w:t>
      </w:r>
      <w:r w:rsidRPr="00C629AB">
        <w:rPr>
          <w:rFonts w:ascii="Calibri" w:hAnsi="Calibri"/>
        </w:rPr>
        <w:t xml:space="preserve">документов представленных </w:t>
      </w:r>
      <w:r w:rsidR="00D1404D" w:rsidRPr="00C629AB">
        <w:rPr>
          <w:rFonts w:ascii="Calibri" w:hAnsi="Calibri"/>
        </w:rPr>
        <w:t xml:space="preserve">для </w:t>
      </w:r>
      <w:r w:rsidR="005B135A" w:rsidRPr="00C629AB">
        <w:rPr>
          <w:rFonts w:ascii="Calibri" w:hAnsi="Calibri"/>
        </w:rPr>
        <w:t xml:space="preserve">проверки </w:t>
      </w:r>
      <w:r w:rsidR="00D1404D" w:rsidRPr="00C629AB">
        <w:rPr>
          <w:rFonts w:ascii="Calibri" w:hAnsi="Calibri"/>
        </w:rPr>
        <w:t xml:space="preserve">ревизионной </w:t>
      </w:r>
      <w:r w:rsidR="005B135A" w:rsidRPr="00C629AB">
        <w:rPr>
          <w:rFonts w:ascii="Calibri" w:hAnsi="Calibri"/>
        </w:rPr>
        <w:t>комиссии</w:t>
      </w:r>
      <w:r w:rsidRPr="00C629AB">
        <w:rPr>
          <w:rFonts w:ascii="Calibri" w:hAnsi="Calibri"/>
        </w:rPr>
        <w:t>:</w:t>
      </w:r>
    </w:p>
    <w:p w:rsidR="00DD336C" w:rsidRPr="00C629AB" w:rsidRDefault="00834621" w:rsidP="00834621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>Банковская в</w:t>
      </w:r>
      <w:r w:rsidR="00DD336C" w:rsidRPr="00C629AB">
        <w:rPr>
          <w:rFonts w:ascii="Calibri" w:hAnsi="Calibri"/>
        </w:rPr>
        <w:t>ыписка</w:t>
      </w:r>
      <w:r w:rsidR="00773A3D" w:rsidRPr="00C629AB">
        <w:rPr>
          <w:rFonts w:ascii="Calibri" w:hAnsi="Calibri"/>
        </w:rPr>
        <w:t xml:space="preserve"> расчетного счета</w:t>
      </w:r>
      <w:r w:rsidR="00585E1A" w:rsidRPr="00C629AB">
        <w:rPr>
          <w:rFonts w:ascii="Calibri" w:hAnsi="Calibri"/>
        </w:rPr>
        <w:t xml:space="preserve"> </w:t>
      </w:r>
      <w:r w:rsidR="00773A3D" w:rsidRPr="00C629AB">
        <w:rPr>
          <w:rFonts w:ascii="Calibri" w:hAnsi="Calibri"/>
        </w:rPr>
        <w:t>за 201</w:t>
      </w:r>
      <w:r w:rsidRPr="00C629AB">
        <w:rPr>
          <w:rFonts w:ascii="Calibri" w:hAnsi="Calibri"/>
        </w:rPr>
        <w:t>4</w:t>
      </w:r>
      <w:r w:rsidR="00773A3D" w:rsidRPr="00C629AB">
        <w:rPr>
          <w:rFonts w:ascii="Calibri" w:hAnsi="Calibri"/>
        </w:rPr>
        <w:t>г</w:t>
      </w:r>
      <w:r w:rsidR="00585E1A" w:rsidRPr="00C629AB">
        <w:rPr>
          <w:rFonts w:ascii="Calibri" w:hAnsi="Calibri"/>
        </w:rPr>
        <w:t xml:space="preserve"> из</w:t>
      </w:r>
      <w:r w:rsidR="009C2D69" w:rsidRPr="00C629AB">
        <w:rPr>
          <w:rFonts w:ascii="Calibri" w:hAnsi="Calibri"/>
        </w:rPr>
        <w:t xml:space="preserve"> </w:t>
      </w:r>
      <w:r w:rsidR="00510081" w:rsidRPr="00C629AB">
        <w:rPr>
          <w:rFonts w:ascii="Calibri" w:hAnsi="Calibri"/>
        </w:rPr>
        <w:t>С</w:t>
      </w:r>
      <w:r w:rsidR="00EE43E3" w:rsidRPr="00C629AB">
        <w:rPr>
          <w:rFonts w:ascii="Calibri" w:hAnsi="Calibri"/>
        </w:rPr>
        <w:t>-</w:t>
      </w:r>
      <w:r w:rsidR="00510081" w:rsidRPr="00C629AB">
        <w:rPr>
          <w:rFonts w:ascii="Calibri" w:hAnsi="Calibri"/>
        </w:rPr>
        <w:t>Зап</w:t>
      </w:r>
      <w:r w:rsidRPr="00C629AB">
        <w:rPr>
          <w:rFonts w:ascii="Calibri" w:hAnsi="Calibri"/>
        </w:rPr>
        <w:t>.</w:t>
      </w:r>
      <w:r w:rsidR="00510081" w:rsidRPr="00C629AB">
        <w:rPr>
          <w:rFonts w:ascii="Calibri" w:hAnsi="Calibri"/>
        </w:rPr>
        <w:t xml:space="preserve"> </w:t>
      </w:r>
      <w:r w:rsidR="00585E1A" w:rsidRPr="00C629AB">
        <w:rPr>
          <w:rFonts w:ascii="Calibri" w:hAnsi="Calibri"/>
        </w:rPr>
        <w:t>Банка</w:t>
      </w:r>
      <w:r w:rsidR="009C7B62" w:rsidRPr="00C629AB">
        <w:rPr>
          <w:rFonts w:ascii="Calibri" w:hAnsi="Calibri"/>
        </w:rPr>
        <w:t xml:space="preserve"> </w:t>
      </w:r>
      <w:r w:rsidR="00585E1A" w:rsidRPr="00C629AB">
        <w:rPr>
          <w:rFonts w:ascii="Calibri" w:hAnsi="Calibri"/>
        </w:rPr>
        <w:t xml:space="preserve">СБЕРБАНКА </w:t>
      </w:r>
      <w:r w:rsidR="009C7B62" w:rsidRPr="00C629AB">
        <w:rPr>
          <w:rFonts w:ascii="Calibri" w:hAnsi="Calibri"/>
        </w:rPr>
        <w:t>Р</w:t>
      </w:r>
      <w:r w:rsidR="00585E1A" w:rsidRPr="00C629AB">
        <w:rPr>
          <w:rFonts w:ascii="Calibri" w:hAnsi="Calibri"/>
        </w:rPr>
        <w:t xml:space="preserve">Ф </w:t>
      </w:r>
      <w:r w:rsidRPr="00C629AB">
        <w:rPr>
          <w:rFonts w:ascii="Calibri" w:hAnsi="Calibri"/>
        </w:rPr>
        <w:t>г. СПБ</w:t>
      </w:r>
      <w:r w:rsidR="00773A3D" w:rsidRPr="00C629AB">
        <w:rPr>
          <w:rFonts w:ascii="Calibri" w:hAnsi="Calibri"/>
        </w:rPr>
        <w:t xml:space="preserve"> </w:t>
      </w:r>
    </w:p>
    <w:p w:rsidR="00773A3D" w:rsidRPr="00C629AB" w:rsidRDefault="00773A3D" w:rsidP="00510081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>Смета доходов и расходов на 201</w:t>
      </w:r>
      <w:r w:rsidR="00834621" w:rsidRPr="00C629AB">
        <w:rPr>
          <w:rFonts w:ascii="Calibri" w:hAnsi="Calibri"/>
        </w:rPr>
        <w:t>4</w:t>
      </w:r>
      <w:r w:rsidRPr="00C629AB">
        <w:rPr>
          <w:rFonts w:ascii="Calibri" w:hAnsi="Calibri"/>
        </w:rPr>
        <w:t>г.</w:t>
      </w:r>
      <w:r w:rsidR="00933109" w:rsidRPr="00C629AB">
        <w:rPr>
          <w:rFonts w:ascii="Calibri" w:hAnsi="Calibri"/>
        </w:rPr>
        <w:t xml:space="preserve"> (плановая и фактическая)</w:t>
      </w:r>
    </w:p>
    <w:p w:rsidR="00773A3D" w:rsidRPr="00C629AB" w:rsidRDefault="00773A3D" w:rsidP="00773A3D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>Кассов</w:t>
      </w:r>
      <w:r w:rsidR="00585E1A" w:rsidRPr="00C629AB">
        <w:rPr>
          <w:rFonts w:ascii="Calibri" w:hAnsi="Calibri"/>
        </w:rPr>
        <w:t>ые документы за 201</w:t>
      </w:r>
      <w:r w:rsidR="00834621" w:rsidRPr="00C629AB">
        <w:rPr>
          <w:rFonts w:ascii="Calibri" w:hAnsi="Calibri"/>
        </w:rPr>
        <w:t>4</w:t>
      </w:r>
      <w:r w:rsidR="00585E1A" w:rsidRPr="00C629AB">
        <w:rPr>
          <w:rFonts w:ascii="Calibri" w:hAnsi="Calibri"/>
        </w:rPr>
        <w:t xml:space="preserve"> г.: кассовая книга, </w:t>
      </w:r>
      <w:r w:rsidRPr="00C629AB">
        <w:rPr>
          <w:rFonts w:ascii="Calibri" w:hAnsi="Calibri"/>
        </w:rPr>
        <w:t xml:space="preserve">отчет </w:t>
      </w:r>
      <w:r w:rsidR="00585E1A" w:rsidRPr="00C629AB">
        <w:rPr>
          <w:rFonts w:ascii="Calibri" w:hAnsi="Calibri"/>
        </w:rPr>
        <w:t>кассира, авансовые отчеты, расчетно- платежные ведомости по заработной плате</w:t>
      </w:r>
      <w:r w:rsidR="00834621" w:rsidRPr="00C629AB">
        <w:rPr>
          <w:rFonts w:ascii="Calibri" w:hAnsi="Calibri"/>
        </w:rPr>
        <w:t>.</w:t>
      </w:r>
      <w:r w:rsidR="00585E1A" w:rsidRPr="00C629AB">
        <w:rPr>
          <w:rFonts w:ascii="Calibri" w:hAnsi="Calibri"/>
        </w:rPr>
        <w:t xml:space="preserve">  </w:t>
      </w:r>
    </w:p>
    <w:p w:rsidR="00510081" w:rsidRPr="00C629AB" w:rsidRDefault="009C2D69" w:rsidP="00510081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 xml:space="preserve">Ведомости начисление квартплаты </w:t>
      </w:r>
      <w:r w:rsidR="00510081" w:rsidRPr="00C629AB">
        <w:rPr>
          <w:rFonts w:ascii="Calibri" w:hAnsi="Calibri"/>
        </w:rPr>
        <w:t xml:space="preserve"> 20</w:t>
      </w:r>
      <w:r w:rsidR="00376EB9" w:rsidRPr="00C629AB">
        <w:rPr>
          <w:rFonts w:ascii="Calibri" w:hAnsi="Calibri"/>
        </w:rPr>
        <w:t>1</w:t>
      </w:r>
      <w:r w:rsidR="00834621" w:rsidRPr="00C629AB">
        <w:rPr>
          <w:rFonts w:ascii="Calibri" w:hAnsi="Calibri"/>
        </w:rPr>
        <w:t>4</w:t>
      </w:r>
      <w:r w:rsidR="00510081" w:rsidRPr="00C629AB">
        <w:rPr>
          <w:rFonts w:ascii="Calibri" w:hAnsi="Calibri"/>
        </w:rPr>
        <w:t xml:space="preserve"> г.</w:t>
      </w:r>
    </w:p>
    <w:p w:rsidR="00510081" w:rsidRPr="00C629AB" w:rsidRDefault="00834621" w:rsidP="00510081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>Расчеты с поставщиками</w:t>
      </w:r>
      <w:r w:rsidR="00510081" w:rsidRPr="00C629AB">
        <w:rPr>
          <w:rFonts w:ascii="Calibri" w:hAnsi="Calibri"/>
        </w:rPr>
        <w:t xml:space="preserve"> </w:t>
      </w:r>
      <w:r w:rsidR="005B135A" w:rsidRPr="00C629AB">
        <w:rPr>
          <w:rFonts w:ascii="Calibri" w:hAnsi="Calibri"/>
        </w:rPr>
        <w:t>201</w:t>
      </w:r>
      <w:r w:rsidRPr="00C629AB">
        <w:rPr>
          <w:rFonts w:ascii="Calibri" w:hAnsi="Calibri"/>
        </w:rPr>
        <w:t>4</w:t>
      </w:r>
      <w:r w:rsidR="005B135A" w:rsidRPr="00C629AB">
        <w:rPr>
          <w:rFonts w:ascii="Calibri" w:hAnsi="Calibri"/>
        </w:rPr>
        <w:t>г.</w:t>
      </w:r>
    </w:p>
    <w:p w:rsidR="00D915A5" w:rsidRPr="00C629AB" w:rsidRDefault="00D915A5" w:rsidP="00510081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 xml:space="preserve">Трудовые договора, </w:t>
      </w:r>
      <w:r w:rsidR="009C2D69" w:rsidRPr="00C629AB">
        <w:rPr>
          <w:rFonts w:ascii="Calibri" w:hAnsi="Calibri"/>
        </w:rPr>
        <w:t>кадровые приказы</w:t>
      </w:r>
      <w:r w:rsidRPr="00C629AB">
        <w:rPr>
          <w:rFonts w:ascii="Calibri" w:hAnsi="Calibri"/>
        </w:rPr>
        <w:t>, штатное расписание</w:t>
      </w:r>
      <w:r w:rsidR="00933109" w:rsidRPr="00C629AB">
        <w:rPr>
          <w:rFonts w:ascii="Calibri" w:hAnsi="Calibri"/>
        </w:rPr>
        <w:t>, табели</w:t>
      </w:r>
      <w:r w:rsidRPr="00C629AB">
        <w:rPr>
          <w:rFonts w:ascii="Calibri" w:hAnsi="Calibri"/>
        </w:rPr>
        <w:t>.</w:t>
      </w:r>
    </w:p>
    <w:p w:rsidR="00D915A5" w:rsidRPr="00C629AB" w:rsidRDefault="00D915A5" w:rsidP="00510081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>Текущие договоры на обслуживание дома.</w:t>
      </w:r>
    </w:p>
    <w:p w:rsidR="00D915A5" w:rsidRPr="00C629AB" w:rsidRDefault="00D915A5" w:rsidP="00510081">
      <w:pPr>
        <w:numPr>
          <w:ilvl w:val="0"/>
          <w:numId w:val="1"/>
        </w:numPr>
        <w:rPr>
          <w:rFonts w:ascii="Calibri" w:hAnsi="Calibri"/>
        </w:rPr>
      </w:pPr>
      <w:r w:rsidRPr="00C629AB">
        <w:rPr>
          <w:rFonts w:ascii="Calibri" w:hAnsi="Calibri"/>
        </w:rPr>
        <w:t>Договоры на</w:t>
      </w:r>
      <w:r w:rsidR="009C2D69" w:rsidRPr="00C629AB">
        <w:rPr>
          <w:rFonts w:ascii="Calibri" w:hAnsi="Calibri"/>
        </w:rPr>
        <w:t xml:space="preserve"> ведение коммерческой деятельности (аренда</w:t>
      </w:r>
      <w:r w:rsidRPr="00C629AB">
        <w:rPr>
          <w:rFonts w:ascii="Calibri" w:hAnsi="Calibri"/>
        </w:rPr>
        <w:t xml:space="preserve"> помещений и размещение рекламы</w:t>
      </w:r>
      <w:r w:rsidR="009C2D69" w:rsidRPr="00C629AB">
        <w:rPr>
          <w:rFonts w:ascii="Calibri" w:hAnsi="Calibri"/>
        </w:rPr>
        <w:t>)</w:t>
      </w:r>
      <w:r w:rsidRPr="00C629AB">
        <w:rPr>
          <w:rFonts w:ascii="Calibri" w:hAnsi="Calibri"/>
        </w:rPr>
        <w:t>.</w:t>
      </w:r>
    </w:p>
    <w:p w:rsidR="00D915A5" w:rsidRPr="00C629AB" w:rsidRDefault="00D915A5" w:rsidP="00D915A5">
      <w:pPr>
        <w:ind w:left="360"/>
        <w:rPr>
          <w:rFonts w:ascii="Calibri" w:hAnsi="Calibri"/>
        </w:rPr>
      </w:pPr>
      <w:r w:rsidRPr="00C629AB">
        <w:rPr>
          <w:rFonts w:ascii="Calibri" w:hAnsi="Calibri"/>
        </w:rPr>
        <w:t xml:space="preserve">  </w:t>
      </w:r>
    </w:p>
    <w:p w:rsidR="00D915A5" w:rsidRPr="00C629AB" w:rsidRDefault="00C629AB" w:rsidP="00C629AB">
      <w:pPr>
        <w:ind w:left="360"/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         </w:t>
      </w:r>
      <w:r w:rsidR="00D915A5" w:rsidRPr="00C629AB">
        <w:rPr>
          <w:rFonts w:ascii="Calibri" w:hAnsi="Calibri"/>
        </w:rPr>
        <w:t>Цель проводимой ревизии</w:t>
      </w:r>
      <w:r w:rsidR="006504C8" w:rsidRPr="00C629AB">
        <w:rPr>
          <w:rFonts w:ascii="Calibri" w:hAnsi="Calibri"/>
        </w:rPr>
        <w:t>:</w:t>
      </w:r>
      <w:r w:rsidR="00D915A5" w:rsidRPr="00C629AB">
        <w:rPr>
          <w:rFonts w:ascii="Calibri" w:hAnsi="Calibri"/>
        </w:rPr>
        <w:t xml:space="preserve"> проверка финансово-хозяйственной деятельности ТСЖ за 20</w:t>
      </w:r>
      <w:r w:rsidR="00D959E8" w:rsidRPr="00C629AB">
        <w:rPr>
          <w:rFonts w:ascii="Calibri" w:hAnsi="Calibri"/>
        </w:rPr>
        <w:t>1</w:t>
      </w:r>
      <w:r w:rsidR="00834621" w:rsidRPr="00C629AB">
        <w:rPr>
          <w:rFonts w:ascii="Calibri" w:hAnsi="Calibri"/>
        </w:rPr>
        <w:t>4</w:t>
      </w:r>
      <w:r w:rsidR="00D915A5" w:rsidRPr="00C629AB">
        <w:rPr>
          <w:rFonts w:ascii="Calibri" w:hAnsi="Calibri"/>
        </w:rPr>
        <w:t xml:space="preserve">г., </w:t>
      </w:r>
      <w:r w:rsidR="006504C8" w:rsidRPr="00C629AB">
        <w:rPr>
          <w:rFonts w:ascii="Calibri" w:hAnsi="Calibri"/>
        </w:rPr>
        <w:t xml:space="preserve">оценка </w:t>
      </w:r>
      <w:r w:rsidR="00D915A5" w:rsidRPr="00C629AB">
        <w:rPr>
          <w:rFonts w:ascii="Calibri" w:hAnsi="Calibri"/>
        </w:rPr>
        <w:t>источник</w:t>
      </w:r>
      <w:r w:rsidR="006504C8" w:rsidRPr="00C629AB">
        <w:rPr>
          <w:rFonts w:ascii="Calibri" w:hAnsi="Calibri"/>
        </w:rPr>
        <w:t>ов</w:t>
      </w:r>
      <w:r w:rsidR="00D915A5" w:rsidRPr="00C629AB">
        <w:rPr>
          <w:rFonts w:ascii="Calibri" w:hAnsi="Calibri"/>
        </w:rPr>
        <w:t xml:space="preserve"> дохода, </w:t>
      </w:r>
      <w:r w:rsidR="005E61B8" w:rsidRPr="00C629AB">
        <w:rPr>
          <w:rFonts w:ascii="Calibri" w:hAnsi="Calibri"/>
        </w:rPr>
        <w:t>расходования средств целевого финансирования</w:t>
      </w:r>
      <w:r w:rsidR="009C7B62" w:rsidRPr="00C629AB">
        <w:rPr>
          <w:rFonts w:ascii="Calibri" w:hAnsi="Calibri"/>
        </w:rPr>
        <w:t>.</w:t>
      </w:r>
      <w:r w:rsidR="00585E1A" w:rsidRPr="00C629AB">
        <w:rPr>
          <w:rFonts w:ascii="Calibri" w:hAnsi="Calibri"/>
        </w:rPr>
        <w:t xml:space="preserve"> Анализ финансово-хозяйственной деятельности</w:t>
      </w:r>
      <w:r w:rsidR="00834621" w:rsidRPr="00C629AB">
        <w:rPr>
          <w:rFonts w:ascii="Calibri" w:hAnsi="Calibri"/>
        </w:rPr>
        <w:t xml:space="preserve">, </w:t>
      </w:r>
      <w:r w:rsidR="005E61B8" w:rsidRPr="00C629AB">
        <w:rPr>
          <w:rFonts w:ascii="Calibri" w:hAnsi="Calibri"/>
        </w:rPr>
        <w:t xml:space="preserve">налоговой отчетности и отчетности в страховые фонды. </w:t>
      </w:r>
    </w:p>
    <w:p w:rsidR="00D915A5" w:rsidRPr="00C629AB" w:rsidRDefault="00D915A5" w:rsidP="00C629AB">
      <w:pPr>
        <w:ind w:left="360"/>
        <w:jc w:val="both"/>
        <w:rPr>
          <w:rFonts w:ascii="Calibri" w:hAnsi="Calibri"/>
        </w:rPr>
      </w:pPr>
    </w:p>
    <w:p w:rsidR="00127F0E" w:rsidRPr="00C629AB" w:rsidRDefault="00127F0E" w:rsidP="00C629AB">
      <w:pPr>
        <w:ind w:left="360"/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ТСЖ «ОЛИМП» с </w:t>
      </w:r>
      <w:smartTag w:uri="urn:schemas-microsoft-com:office:smarttags" w:element="metricconverter">
        <w:smartTagPr>
          <w:attr w:name="ProductID" w:val="2006 г"/>
        </w:smartTagPr>
        <w:r w:rsidRPr="00C629AB">
          <w:rPr>
            <w:rFonts w:ascii="Calibri" w:hAnsi="Calibri"/>
          </w:rPr>
          <w:t>2006 г</w:t>
        </w:r>
      </w:smartTag>
      <w:r w:rsidRPr="00C629AB">
        <w:rPr>
          <w:rFonts w:ascii="Calibri" w:hAnsi="Calibri"/>
        </w:rPr>
        <w:t>. применяет упрощенную систему налогообложения</w:t>
      </w:r>
      <w:r w:rsidR="00C629AB" w:rsidRPr="00C629AB">
        <w:rPr>
          <w:rFonts w:ascii="Calibri" w:hAnsi="Calibri"/>
        </w:rPr>
        <w:t xml:space="preserve"> </w:t>
      </w:r>
      <w:r w:rsidRPr="00C629AB">
        <w:rPr>
          <w:rFonts w:ascii="Calibri" w:hAnsi="Calibri"/>
        </w:rPr>
        <w:t>- объект налогообложения доходы.</w:t>
      </w:r>
    </w:p>
    <w:p w:rsidR="00127F0E" w:rsidRPr="00C629AB" w:rsidRDefault="00127F0E" w:rsidP="00D915A5">
      <w:pPr>
        <w:ind w:left="360"/>
        <w:rPr>
          <w:rFonts w:ascii="Calibri" w:hAnsi="Calibri"/>
        </w:rPr>
      </w:pPr>
    </w:p>
    <w:p w:rsidR="00773A3D" w:rsidRPr="00C629AB" w:rsidRDefault="00127F0E" w:rsidP="00D915A5">
      <w:pPr>
        <w:ind w:left="360"/>
        <w:rPr>
          <w:rFonts w:ascii="Calibri" w:hAnsi="Calibri"/>
        </w:rPr>
      </w:pPr>
      <w:r w:rsidRPr="00C629AB">
        <w:rPr>
          <w:rFonts w:ascii="Calibri" w:hAnsi="Calibri"/>
        </w:rPr>
        <w:t xml:space="preserve">По данным бухгалтерского учета </w:t>
      </w:r>
      <w:r w:rsidR="005E61B8" w:rsidRPr="00C629AB">
        <w:rPr>
          <w:rFonts w:ascii="Calibri" w:hAnsi="Calibri"/>
        </w:rPr>
        <w:t xml:space="preserve">за отчетный </w:t>
      </w:r>
      <w:r w:rsidRPr="00C629AB">
        <w:rPr>
          <w:rFonts w:ascii="Calibri" w:hAnsi="Calibri"/>
        </w:rPr>
        <w:t xml:space="preserve">период </w:t>
      </w:r>
      <w:r w:rsidR="00834621" w:rsidRPr="00C629AB">
        <w:rPr>
          <w:rFonts w:ascii="Calibri" w:hAnsi="Calibri"/>
        </w:rPr>
        <w:t xml:space="preserve"> </w:t>
      </w:r>
      <w:r w:rsidRPr="00C629AB">
        <w:rPr>
          <w:rFonts w:ascii="Calibri" w:hAnsi="Calibri"/>
        </w:rPr>
        <w:t>20</w:t>
      </w:r>
      <w:r w:rsidR="00D959E8" w:rsidRPr="00C629AB">
        <w:rPr>
          <w:rFonts w:ascii="Calibri" w:hAnsi="Calibri"/>
        </w:rPr>
        <w:t>1</w:t>
      </w:r>
      <w:r w:rsidR="00834621" w:rsidRPr="00C629AB">
        <w:rPr>
          <w:rFonts w:ascii="Calibri" w:hAnsi="Calibri"/>
        </w:rPr>
        <w:t>4</w:t>
      </w:r>
      <w:r w:rsidRPr="00C629AB">
        <w:rPr>
          <w:rFonts w:ascii="Calibri" w:hAnsi="Calibri"/>
        </w:rPr>
        <w:t>г. имелись следующие показатели:</w:t>
      </w:r>
    </w:p>
    <w:tbl>
      <w:tblPr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5709"/>
        <w:gridCol w:w="1701"/>
        <w:gridCol w:w="2126"/>
      </w:tblGrid>
      <w:tr w:rsidR="00076229" w:rsidRPr="00C629AB" w:rsidTr="00C629AB">
        <w:tc>
          <w:tcPr>
            <w:tcW w:w="702" w:type="dxa"/>
          </w:tcPr>
          <w:p w:rsidR="00076229" w:rsidRPr="00C629AB" w:rsidRDefault="00076229" w:rsidP="00D915A5">
            <w:pPr>
              <w:rPr>
                <w:rFonts w:ascii="Calibri" w:hAnsi="Calibri"/>
              </w:rPr>
            </w:pPr>
            <w:r w:rsidRPr="00C629AB">
              <w:rPr>
                <w:rFonts w:ascii="Calibri" w:hAnsi="Calibri"/>
              </w:rPr>
              <w:t>№ п.п.</w:t>
            </w:r>
          </w:p>
        </w:tc>
        <w:tc>
          <w:tcPr>
            <w:tcW w:w="5709" w:type="dxa"/>
          </w:tcPr>
          <w:p w:rsidR="00076229" w:rsidRPr="00C629AB" w:rsidRDefault="00076229" w:rsidP="00D915A5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076229" w:rsidRPr="00C629AB" w:rsidRDefault="00076229" w:rsidP="00933109">
            <w:pPr>
              <w:jc w:val="center"/>
              <w:rPr>
                <w:rFonts w:ascii="Calibri" w:hAnsi="Calibri"/>
              </w:rPr>
            </w:pPr>
            <w:r w:rsidRPr="00C629AB">
              <w:rPr>
                <w:rFonts w:ascii="Calibri" w:hAnsi="Calibri"/>
              </w:rPr>
              <w:t>01.01.2014</w:t>
            </w:r>
          </w:p>
        </w:tc>
        <w:tc>
          <w:tcPr>
            <w:tcW w:w="2126" w:type="dxa"/>
          </w:tcPr>
          <w:p w:rsidR="00076229" w:rsidRPr="00C629AB" w:rsidRDefault="00076229" w:rsidP="005E61B8">
            <w:pPr>
              <w:jc w:val="center"/>
              <w:rPr>
                <w:rFonts w:ascii="Calibri" w:hAnsi="Calibri"/>
              </w:rPr>
            </w:pPr>
            <w:r w:rsidRPr="00C629AB">
              <w:rPr>
                <w:rFonts w:ascii="Calibri" w:hAnsi="Calibri"/>
              </w:rPr>
              <w:t>31.12.2014</w:t>
            </w:r>
          </w:p>
        </w:tc>
      </w:tr>
      <w:tr w:rsidR="00076229" w:rsidRPr="00C629AB" w:rsidTr="00C629AB">
        <w:tc>
          <w:tcPr>
            <w:tcW w:w="702" w:type="dxa"/>
          </w:tcPr>
          <w:p w:rsidR="00076229" w:rsidRPr="00C629AB" w:rsidRDefault="00076229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09" w:type="dxa"/>
          </w:tcPr>
          <w:p w:rsidR="00076229" w:rsidRPr="00C629AB" w:rsidRDefault="00076229" w:rsidP="00773A3D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Остаток денежных средств на р/с.</w:t>
            </w:r>
          </w:p>
        </w:tc>
        <w:tc>
          <w:tcPr>
            <w:tcW w:w="1701" w:type="dxa"/>
          </w:tcPr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5 164 651.80</w:t>
            </w:r>
          </w:p>
        </w:tc>
        <w:tc>
          <w:tcPr>
            <w:tcW w:w="2126" w:type="dxa"/>
          </w:tcPr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6 752 009,82</w:t>
            </w:r>
          </w:p>
        </w:tc>
      </w:tr>
      <w:tr w:rsidR="00076229" w:rsidRPr="00C629AB" w:rsidTr="00C629AB">
        <w:tc>
          <w:tcPr>
            <w:tcW w:w="702" w:type="dxa"/>
          </w:tcPr>
          <w:p w:rsidR="00076229" w:rsidRPr="00C629AB" w:rsidRDefault="00076229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709" w:type="dxa"/>
          </w:tcPr>
          <w:p w:rsidR="00076229" w:rsidRPr="00C629AB" w:rsidRDefault="00076229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Задолженность перед поставщиками</w:t>
            </w:r>
          </w:p>
        </w:tc>
        <w:tc>
          <w:tcPr>
            <w:tcW w:w="1701" w:type="dxa"/>
          </w:tcPr>
          <w:p w:rsidR="00076229" w:rsidRPr="00C629AB" w:rsidRDefault="00076229" w:rsidP="00862F7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691001.14</w:t>
            </w:r>
          </w:p>
        </w:tc>
        <w:tc>
          <w:tcPr>
            <w:tcW w:w="2126" w:type="dxa"/>
          </w:tcPr>
          <w:p w:rsidR="00076229" w:rsidRPr="00C629AB" w:rsidRDefault="00076229" w:rsidP="00862F7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1306199,47</w:t>
            </w:r>
          </w:p>
        </w:tc>
      </w:tr>
      <w:tr w:rsidR="00076229" w:rsidRPr="00C629AB" w:rsidTr="00C629AB">
        <w:tc>
          <w:tcPr>
            <w:tcW w:w="702" w:type="dxa"/>
          </w:tcPr>
          <w:p w:rsidR="00076229" w:rsidRPr="00C629AB" w:rsidRDefault="00076229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709" w:type="dxa"/>
          </w:tcPr>
          <w:p w:rsidR="00076229" w:rsidRPr="00C629AB" w:rsidRDefault="00076229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Задолженность контрагентов перед ТСЖ (аренда, реклама)</w:t>
            </w:r>
            <w:r w:rsidRPr="00C629A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076229" w:rsidRPr="00C629AB" w:rsidRDefault="00076229" w:rsidP="004765B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310 017.00</w:t>
            </w:r>
          </w:p>
        </w:tc>
        <w:tc>
          <w:tcPr>
            <w:tcW w:w="2126" w:type="dxa"/>
          </w:tcPr>
          <w:p w:rsidR="00076229" w:rsidRPr="00C629AB" w:rsidRDefault="00076229" w:rsidP="004765B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277640.00</w:t>
            </w:r>
          </w:p>
        </w:tc>
      </w:tr>
      <w:tr w:rsidR="00076229" w:rsidRPr="00C629AB" w:rsidTr="00C629AB">
        <w:tc>
          <w:tcPr>
            <w:tcW w:w="702" w:type="dxa"/>
          </w:tcPr>
          <w:p w:rsidR="00076229" w:rsidRPr="00C629AB" w:rsidRDefault="00076229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709" w:type="dxa"/>
          </w:tcPr>
          <w:p w:rsidR="00076229" w:rsidRPr="00C629AB" w:rsidRDefault="00076229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Задолженность перед персоналом по оплате труда</w:t>
            </w:r>
          </w:p>
        </w:tc>
        <w:tc>
          <w:tcPr>
            <w:tcW w:w="1701" w:type="dxa"/>
          </w:tcPr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076229" w:rsidRPr="00C629AB" w:rsidTr="00C629AB">
        <w:trPr>
          <w:trHeight w:val="758"/>
        </w:trPr>
        <w:tc>
          <w:tcPr>
            <w:tcW w:w="702" w:type="dxa"/>
          </w:tcPr>
          <w:p w:rsidR="00076229" w:rsidRPr="00C629AB" w:rsidRDefault="00076229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709" w:type="dxa"/>
          </w:tcPr>
          <w:p w:rsidR="00076229" w:rsidRPr="00C629AB" w:rsidRDefault="00076229" w:rsidP="00035466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Задолженность перед бюджетом по налогам и сборам (единый налог при УСН)</w:t>
            </w:r>
          </w:p>
          <w:p w:rsidR="00076229" w:rsidRPr="00C629AB" w:rsidRDefault="00076229" w:rsidP="007B696E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Налог на доходы ТСЖ за 2013г., оплачивается в 2014г.</w:t>
            </w:r>
          </w:p>
        </w:tc>
        <w:tc>
          <w:tcPr>
            <w:tcW w:w="1701" w:type="dxa"/>
          </w:tcPr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173442.00</w:t>
            </w:r>
          </w:p>
        </w:tc>
        <w:tc>
          <w:tcPr>
            <w:tcW w:w="2126" w:type="dxa"/>
          </w:tcPr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339750,00</w:t>
            </w:r>
          </w:p>
        </w:tc>
      </w:tr>
      <w:tr w:rsidR="00076229" w:rsidRPr="00C629AB" w:rsidTr="00C629AB">
        <w:tc>
          <w:tcPr>
            <w:tcW w:w="702" w:type="dxa"/>
          </w:tcPr>
          <w:p w:rsidR="00076229" w:rsidRPr="00C629AB" w:rsidRDefault="00076229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709" w:type="dxa"/>
          </w:tcPr>
          <w:p w:rsidR="00076229" w:rsidRPr="00C629AB" w:rsidRDefault="00076229" w:rsidP="007B696E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Остаток денежных ср-в у подотчетных лиц на конец года</w:t>
            </w:r>
          </w:p>
        </w:tc>
        <w:tc>
          <w:tcPr>
            <w:tcW w:w="1701" w:type="dxa"/>
          </w:tcPr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76229" w:rsidRPr="00C629AB" w:rsidRDefault="007C4563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11555,40</w:t>
            </w:r>
          </w:p>
        </w:tc>
      </w:tr>
      <w:tr w:rsidR="00076229" w:rsidRPr="00C629AB" w:rsidTr="00C629AB">
        <w:tc>
          <w:tcPr>
            <w:tcW w:w="702" w:type="dxa"/>
          </w:tcPr>
          <w:p w:rsidR="00076229" w:rsidRPr="00C629AB" w:rsidRDefault="00076229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709" w:type="dxa"/>
          </w:tcPr>
          <w:p w:rsidR="00076229" w:rsidRPr="00C629AB" w:rsidRDefault="00076229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Задолженность собственников по оплате :</w:t>
            </w:r>
          </w:p>
          <w:p w:rsidR="00076229" w:rsidRPr="00C629AB" w:rsidRDefault="00076229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Квартиры-</w:t>
            </w:r>
          </w:p>
          <w:p w:rsidR="00076229" w:rsidRPr="00C629AB" w:rsidRDefault="00076229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Автостоянка-</w:t>
            </w:r>
          </w:p>
          <w:p w:rsidR="00076229" w:rsidRPr="00C629AB" w:rsidRDefault="00076229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Паркинг-</w:t>
            </w:r>
          </w:p>
          <w:p w:rsidR="00076229" w:rsidRPr="00C629AB" w:rsidRDefault="00076229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 xml:space="preserve">Нежилые помещения         </w:t>
            </w:r>
          </w:p>
        </w:tc>
        <w:tc>
          <w:tcPr>
            <w:tcW w:w="1701" w:type="dxa"/>
          </w:tcPr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614 453.43</w:t>
            </w:r>
          </w:p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448306.44</w:t>
            </w:r>
          </w:p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20547.49</w:t>
            </w:r>
          </w:p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77439.43</w:t>
            </w:r>
          </w:p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68160.07</w:t>
            </w:r>
          </w:p>
        </w:tc>
        <w:tc>
          <w:tcPr>
            <w:tcW w:w="2126" w:type="dxa"/>
          </w:tcPr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803776,49</w:t>
            </w:r>
          </w:p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661337,13</w:t>
            </w:r>
          </w:p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27030,54</w:t>
            </w:r>
          </w:p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59881,11</w:t>
            </w:r>
          </w:p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55527,71</w:t>
            </w:r>
          </w:p>
        </w:tc>
      </w:tr>
      <w:tr w:rsidR="00076229" w:rsidRPr="00C629AB" w:rsidTr="00C629AB">
        <w:tc>
          <w:tcPr>
            <w:tcW w:w="702" w:type="dxa"/>
          </w:tcPr>
          <w:p w:rsidR="00076229" w:rsidRPr="00C629AB" w:rsidRDefault="00076229" w:rsidP="006504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709" w:type="dxa"/>
          </w:tcPr>
          <w:p w:rsidR="00076229" w:rsidRPr="00C629AB" w:rsidRDefault="00076229" w:rsidP="00D915A5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Переплата собственников в счет будущего периода</w:t>
            </w:r>
          </w:p>
        </w:tc>
        <w:tc>
          <w:tcPr>
            <w:tcW w:w="1701" w:type="dxa"/>
          </w:tcPr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17010.30</w:t>
            </w:r>
          </w:p>
        </w:tc>
        <w:tc>
          <w:tcPr>
            <w:tcW w:w="2126" w:type="dxa"/>
          </w:tcPr>
          <w:p w:rsidR="00076229" w:rsidRPr="00C629AB" w:rsidRDefault="00076229" w:rsidP="006504C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20830,78</w:t>
            </w:r>
          </w:p>
        </w:tc>
      </w:tr>
    </w:tbl>
    <w:p w:rsidR="00A273D0" w:rsidRPr="00C629AB" w:rsidRDefault="00A273D0" w:rsidP="001D42B8">
      <w:pPr>
        <w:rPr>
          <w:rFonts w:ascii="Calibri" w:hAnsi="Calibri"/>
          <w:b/>
          <w:sz w:val="28"/>
          <w:szCs w:val="28"/>
        </w:rPr>
      </w:pPr>
    </w:p>
    <w:p w:rsidR="008B6BB3" w:rsidRPr="00C629AB" w:rsidRDefault="008B6BB3" w:rsidP="00076229">
      <w:pPr>
        <w:rPr>
          <w:rFonts w:ascii="Calibri" w:hAnsi="Calibri"/>
          <w:b/>
          <w:sz w:val="28"/>
          <w:szCs w:val="28"/>
        </w:rPr>
      </w:pPr>
    </w:p>
    <w:p w:rsidR="0026689A" w:rsidRPr="00C629AB" w:rsidRDefault="00C629AB" w:rsidP="00076229">
      <w:pPr>
        <w:rPr>
          <w:rFonts w:ascii="Calibri" w:hAnsi="Calibri"/>
          <w:b/>
          <w:sz w:val="28"/>
          <w:szCs w:val="28"/>
        </w:rPr>
      </w:pPr>
      <w:r w:rsidRPr="00C629AB">
        <w:rPr>
          <w:rFonts w:ascii="Calibri" w:hAnsi="Calibri"/>
          <w:b/>
          <w:sz w:val="28"/>
          <w:szCs w:val="28"/>
        </w:rPr>
        <w:lastRenderedPageBreak/>
        <w:t xml:space="preserve">         </w:t>
      </w:r>
      <w:r w:rsidR="00076229" w:rsidRPr="00C629AB">
        <w:rPr>
          <w:rFonts w:ascii="Calibri" w:hAnsi="Calibri"/>
          <w:b/>
          <w:sz w:val="28"/>
          <w:szCs w:val="28"/>
        </w:rPr>
        <w:t xml:space="preserve">Поступление и </w:t>
      </w:r>
      <w:r w:rsidR="0026689A" w:rsidRPr="00C629AB">
        <w:rPr>
          <w:rFonts w:ascii="Calibri" w:hAnsi="Calibri"/>
          <w:b/>
          <w:sz w:val="28"/>
          <w:szCs w:val="28"/>
        </w:rPr>
        <w:t>расходование денежных средств</w:t>
      </w:r>
      <w:r w:rsidRPr="00C629AB">
        <w:rPr>
          <w:rFonts w:ascii="Calibri" w:hAnsi="Calibri"/>
          <w:b/>
          <w:sz w:val="28"/>
          <w:szCs w:val="28"/>
        </w:rPr>
        <w:t>: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938"/>
        <w:gridCol w:w="1807"/>
      </w:tblGrid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7C4563" w:rsidP="001D42B8">
            <w:pPr>
              <w:rPr>
                <w:rFonts w:ascii="Calibri" w:hAnsi="Calibri"/>
                <w:b/>
              </w:rPr>
            </w:pPr>
            <w:r w:rsidRPr="00C629AB">
              <w:rPr>
                <w:rFonts w:ascii="Calibri" w:hAnsi="Calibri"/>
                <w:b/>
              </w:rPr>
              <w:t>Поступило:</w:t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7C4563" w:rsidP="001D42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На начало отчетного периода на р/с находилось:</w:t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7C456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5164651,80</w:t>
            </w: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7C4563" w:rsidP="007C45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 xml:space="preserve">Поступило от жильцов по квитанциям, в т.ч. денежные средства на содержание общего имущества многоквартирного дома по договорам аренды :     </w:t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7C456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18648405,39</w:t>
            </w: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7C4563" w:rsidP="001D42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Поступление от хозяйственной  деятельности:</w:t>
            </w:r>
            <w:r w:rsidRPr="00C629A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7C456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2937630,00</w:t>
            </w: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7C4563" w:rsidP="001D42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Взыскано по суду:</w:t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7C456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452836,41</w:t>
            </w: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7C4563" w:rsidP="001D42B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Взнос за слив стояков:</w:t>
            </w:r>
            <w:r w:rsidRPr="00C629A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7C456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8000,00</w:t>
            </w: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7C4563" w:rsidP="007C456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 xml:space="preserve">Целевой взнос на пандус </w:t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26689A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559340,63</w:t>
            </w:r>
          </w:p>
        </w:tc>
      </w:tr>
      <w:tr w:rsidR="00076229" w:rsidRPr="00C629AB" w:rsidTr="006A11D5">
        <w:tc>
          <w:tcPr>
            <w:tcW w:w="392" w:type="dxa"/>
            <w:shd w:val="clear" w:color="auto" w:fill="auto"/>
          </w:tcPr>
          <w:p w:rsidR="00076229" w:rsidRPr="00C629AB" w:rsidRDefault="00076229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076229" w:rsidRPr="00C629AB" w:rsidRDefault="0026689A" w:rsidP="001D42B8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Др. целевые взносы</w:t>
            </w:r>
          </w:p>
        </w:tc>
        <w:tc>
          <w:tcPr>
            <w:tcW w:w="1807" w:type="dxa"/>
            <w:shd w:val="clear" w:color="auto" w:fill="auto"/>
          </w:tcPr>
          <w:p w:rsidR="00076229" w:rsidRPr="00C629AB" w:rsidRDefault="0026689A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87690,00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1D42B8">
            <w:pPr>
              <w:rPr>
                <w:rFonts w:ascii="Calibri" w:hAnsi="Calibri"/>
              </w:rPr>
            </w:pPr>
            <w:r w:rsidRPr="00C629AB">
              <w:rPr>
                <w:rFonts w:ascii="Calibri" w:hAnsi="Calibri"/>
              </w:rPr>
              <w:t>Возврат по договору займа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26689A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585000,00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1D42B8">
            <w:pPr>
              <w:rPr>
                <w:rFonts w:ascii="Calibri" w:hAnsi="Calibri"/>
              </w:rPr>
            </w:pPr>
            <w:r w:rsidRPr="00C629AB">
              <w:rPr>
                <w:rFonts w:ascii="Calibri" w:hAnsi="Calibri"/>
              </w:rPr>
              <w:t>Возврат ранее уплаченных налогов в бюджет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26689A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24156,19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ИТОГО ДОХОДОВ: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26689A" w:rsidP="006A11D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629AB">
              <w:rPr>
                <w:rFonts w:ascii="Calibri" w:hAnsi="Calibri"/>
                <w:b/>
                <w:sz w:val="22"/>
                <w:szCs w:val="22"/>
              </w:rPr>
              <w:t>23303058,62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26689A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b/>
              </w:rPr>
              <w:t>Списано с расчетного счета: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7C456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26689A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 xml:space="preserve">Оплачено поставщикам услуг  в том числе  в РСО (ресурсоснаб. организации) 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26689A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14513196,18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1D42B8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Оплата госпошлины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26689A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7200,00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1D42B8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Заработная плата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26689A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5162511,95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1D42B8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 xml:space="preserve">Налоги: 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7C456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1D42B8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НДФЛ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26689A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812280,00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1D42B8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Взносы в ФСС и ПФР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8B6BB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1133791,47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26689A" w:rsidP="0026689A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Налог на доходы, при применении УСН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8B6BB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86721,00</w:t>
            </w:r>
          </w:p>
        </w:tc>
      </w:tr>
      <w:tr w:rsidR="007C4563" w:rsidRPr="00C629AB" w:rsidTr="006A11D5">
        <w:tc>
          <w:tcPr>
            <w:tcW w:w="392" w:type="dxa"/>
            <w:shd w:val="clear" w:color="auto" w:fill="auto"/>
          </w:tcPr>
          <w:p w:rsidR="007C4563" w:rsidRPr="00C629AB" w:rsidRDefault="007C456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7C4563" w:rsidRPr="00C629AB" w:rsidRDefault="008B6BB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ИТОГО РАСХОД:</w:t>
            </w:r>
          </w:p>
        </w:tc>
        <w:tc>
          <w:tcPr>
            <w:tcW w:w="1807" w:type="dxa"/>
            <w:shd w:val="clear" w:color="auto" w:fill="auto"/>
          </w:tcPr>
          <w:p w:rsidR="007C4563" w:rsidRPr="00C629AB" w:rsidRDefault="008B6BB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21715700,60</w:t>
            </w:r>
          </w:p>
        </w:tc>
      </w:tr>
      <w:tr w:rsidR="008B6BB3" w:rsidRPr="00C629AB" w:rsidTr="006A11D5">
        <w:tc>
          <w:tcPr>
            <w:tcW w:w="392" w:type="dxa"/>
            <w:shd w:val="clear" w:color="auto" w:fill="auto"/>
          </w:tcPr>
          <w:p w:rsidR="008B6BB3" w:rsidRPr="00C629AB" w:rsidRDefault="008B6BB3" w:rsidP="001D42B8">
            <w:pPr>
              <w:rPr>
                <w:rFonts w:ascii="Calibri" w:hAnsi="Calibri"/>
                <w:b/>
              </w:rPr>
            </w:pPr>
          </w:p>
        </w:tc>
        <w:tc>
          <w:tcPr>
            <w:tcW w:w="7938" w:type="dxa"/>
            <w:shd w:val="clear" w:color="auto" w:fill="auto"/>
          </w:tcPr>
          <w:p w:rsidR="008B6BB3" w:rsidRPr="00C629AB" w:rsidRDefault="008B6BB3" w:rsidP="008B6BB3">
            <w:pPr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 xml:space="preserve">Остаток на р/с на 01.01.2015г. </w:t>
            </w:r>
            <w:r w:rsidRPr="00C629AB">
              <w:rPr>
                <w:rFonts w:ascii="Calibri" w:hAnsi="Calibri"/>
                <w:sz w:val="22"/>
                <w:szCs w:val="22"/>
              </w:rPr>
              <w:tab/>
            </w:r>
            <w:r w:rsidRPr="00C629A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807" w:type="dxa"/>
            <w:shd w:val="clear" w:color="auto" w:fill="auto"/>
          </w:tcPr>
          <w:p w:rsidR="008B6BB3" w:rsidRPr="00C629AB" w:rsidRDefault="008B6BB3" w:rsidP="006A11D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9AB">
              <w:rPr>
                <w:rFonts w:ascii="Calibri" w:hAnsi="Calibri"/>
                <w:sz w:val="22"/>
                <w:szCs w:val="22"/>
              </w:rPr>
              <w:t>6752009,82</w:t>
            </w:r>
          </w:p>
        </w:tc>
      </w:tr>
    </w:tbl>
    <w:p w:rsidR="008B6BB3" w:rsidRPr="00C629AB" w:rsidRDefault="008B6BB3" w:rsidP="00E22D08">
      <w:pPr>
        <w:rPr>
          <w:rFonts w:ascii="Calibri" w:hAnsi="Calibri"/>
          <w:sz w:val="28"/>
          <w:szCs w:val="28"/>
        </w:rPr>
      </w:pPr>
    </w:p>
    <w:p w:rsidR="00E22D08" w:rsidRPr="00C629AB" w:rsidRDefault="00587E18" w:rsidP="00E22D08">
      <w:pPr>
        <w:rPr>
          <w:rFonts w:ascii="Calibri" w:hAnsi="Calibri"/>
          <w:b/>
          <w:sz w:val="28"/>
          <w:szCs w:val="28"/>
        </w:rPr>
      </w:pPr>
      <w:r w:rsidRPr="00C629AB">
        <w:rPr>
          <w:rFonts w:ascii="Calibri" w:hAnsi="Calibri"/>
          <w:sz w:val="28"/>
          <w:szCs w:val="28"/>
        </w:rPr>
        <w:t xml:space="preserve">                 </w:t>
      </w:r>
      <w:r w:rsidR="00E22D08" w:rsidRPr="00C629AB">
        <w:rPr>
          <w:rFonts w:ascii="Calibri" w:hAnsi="Calibri"/>
          <w:b/>
          <w:sz w:val="28"/>
          <w:szCs w:val="28"/>
        </w:rPr>
        <w:t>Общее состояние финансово-хозяйственной деятельности ТСЖ по статьям приведено в таблице:</w:t>
      </w: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12"/>
        <w:gridCol w:w="1843"/>
        <w:gridCol w:w="1701"/>
        <w:gridCol w:w="1701"/>
      </w:tblGrid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Наименование</w:t>
            </w:r>
          </w:p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статьи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Начислено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 xml:space="preserve">Расход 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Перерасход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Остаток по статье</w:t>
            </w: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Антен</w:t>
            </w:r>
            <w:r w:rsidR="00CF1D7D">
              <w:rPr>
                <w:rFonts w:ascii="Calibri" w:hAnsi="Calibri"/>
              </w:rPr>
              <w:t>н</w:t>
            </w:r>
            <w:r w:rsidRPr="007E2437">
              <w:rPr>
                <w:rFonts w:ascii="Calibri" w:hAnsi="Calibri"/>
              </w:rPr>
              <w:t>а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216960,00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188153,00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28807,00</w:t>
            </w: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АППЗ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250532,71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195155,00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170101,29</w:t>
            </w: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Обсл.вентиляции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210000,00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65000,00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145000,00</w:t>
            </w: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ССПТ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693650,50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351148,12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342502,38</w:t>
            </w: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ПЗУ, ОДС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125201,53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154792,00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29590,47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Эксплуатация приборов учета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229631,33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14301,60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245329,73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Содержание общего имущества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2599227,68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4006405,54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1407177,86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Лифт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488526,61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541067,01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52540,40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Паспортная служ.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117314,11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126567,84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9253,73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Премиальный фонд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120000,00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102500,00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17500,00</w:t>
            </w: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Радио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95560,20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95560,20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ind w:right="-345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 xml:space="preserve">Служба деж-х 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2378022,74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2537982,85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155737,17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Содержание а/стоян.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1164000,00</w:t>
            </w: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1164000,00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</w:tr>
      <w:tr w:rsidR="007E2437" w:rsidRPr="007E2437" w:rsidTr="007E2437">
        <w:tc>
          <w:tcPr>
            <w:tcW w:w="3085" w:type="dxa"/>
          </w:tcPr>
          <w:p w:rsidR="007E2437" w:rsidRPr="007E2437" w:rsidRDefault="007E2437" w:rsidP="007E2437">
            <w:pPr>
              <w:rPr>
                <w:rFonts w:ascii="Calibri" w:hAnsi="Calibri"/>
                <w:sz w:val="32"/>
                <w:szCs w:val="32"/>
              </w:rPr>
            </w:pPr>
            <w:r w:rsidRPr="007E2437">
              <w:rPr>
                <w:rFonts w:ascii="Calibri" w:hAnsi="Calibri"/>
                <w:sz w:val="32"/>
                <w:szCs w:val="32"/>
              </w:rPr>
              <w:t>ИТОГО</w:t>
            </w:r>
          </w:p>
        </w:tc>
        <w:tc>
          <w:tcPr>
            <w:tcW w:w="1512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1899629,36</w:t>
            </w:r>
          </w:p>
        </w:tc>
        <w:tc>
          <w:tcPr>
            <w:tcW w:w="1701" w:type="dxa"/>
          </w:tcPr>
          <w:p w:rsidR="007E2437" w:rsidRPr="007E2437" w:rsidRDefault="007E2437" w:rsidP="007E2437">
            <w:pPr>
              <w:jc w:val="right"/>
              <w:rPr>
                <w:rFonts w:ascii="Calibri" w:hAnsi="Calibri"/>
              </w:rPr>
            </w:pPr>
            <w:r w:rsidRPr="007E2437">
              <w:rPr>
                <w:rFonts w:ascii="Calibri" w:hAnsi="Calibri"/>
              </w:rPr>
              <w:t>703910,67</w:t>
            </w:r>
          </w:p>
        </w:tc>
      </w:tr>
    </w:tbl>
    <w:p w:rsidR="00587E18" w:rsidRPr="00C629AB" w:rsidRDefault="00587E18" w:rsidP="00E22D08">
      <w:pPr>
        <w:rPr>
          <w:rFonts w:ascii="Calibri" w:hAnsi="Calibri"/>
          <w:sz w:val="28"/>
          <w:szCs w:val="28"/>
        </w:rPr>
      </w:pPr>
    </w:p>
    <w:p w:rsidR="00E22D08" w:rsidRPr="00C629AB" w:rsidRDefault="00E22D08" w:rsidP="00E22D08">
      <w:pPr>
        <w:rPr>
          <w:rFonts w:ascii="Calibri" w:hAnsi="Calibri"/>
          <w:sz w:val="32"/>
          <w:szCs w:val="32"/>
        </w:rPr>
      </w:pPr>
    </w:p>
    <w:p w:rsidR="008B6BB3" w:rsidRPr="00C629AB" w:rsidRDefault="00DC5BBF" w:rsidP="002A0A26">
      <w:pPr>
        <w:jc w:val="both"/>
        <w:rPr>
          <w:rFonts w:ascii="Calibri" w:hAnsi="Calibri"/>
        </w:rPr>
      </w:pPr>
      <w:r w:rsidRPr="00C629AB">
        <w:rPr>
          <w:rFonts w:ascii="Calibri" w:hAnsi="Calibri"/>
          <w:sz w:val="32"/>
          <w:szCs w:val="32"/>
        </w:rPr>
        <w:lastRenderedPageBreak/>
        <w:t xml:space="preserve">   </w:t>
      </w:r>
      <w:r w:rsidR="000D053B" w:rsidRPr="00C629AB">
        <w:rPr>
          <w:rFonts w:ascii="Calibri" w:hAnsi="Calibri"/>
          <w:sz w:val="32"/>
          <w:szCs w:val="32"/>
        </w:rPr>
        <w:t xml:space="preserve">   </w:t>
      </w:r>
      <w:r w:rsidR="00914B23" w:rsidRPr="00C629AB">
        <w:rPr>
          <w:rFonts w:ascii="Calibri" w:hAnsi="Calibri"/>
        </w:rPr>
        <w:t>Согласно нормативным документам с</w:t>
      </w:r>
      <w:r w:rsidR="002A0A26" w:rsidRPr="00C629AB">
        <w:rPr>
          <w:rFonts w:ascii="Calibri" w:hAnsi="Calibri"/>
        </w:rPr>
        <w:t>тать</w:t>
      </w:r>
      <w:r w:rsidR="00914B23" w:rsidRPr="00C629AB">
        <w:rPr>
          <w:rFonts w:ascii="Calibri" w:hAnsi="Calibri"/>
        </w:rPr>
        <w:t>я</w:t>
      </w:r>
      <w:r w:rsidRPr="00C629AB">
        <w:rPr>
          <w:rFonts w:ascii="Calibri" w:hAnsi="Calibri"/>
        </w:rPr>
        <w:t xml:space="preserve"> </w:t>
      </w:r>
      <w:r w:rsidR="001C4D53" w:rsidRPr="00C629AB">
        <w:rPr>
          <w:rFonts w:ascii="Calibri" w:hAnsi="Calibri"/>
        </w:rPr>
        <w:t>«Электроэнергия МОП»  начисля</w:t>
      </w:r>
      <w:r w:rsidR="00914B23" w:rsidRPr="00C629AB">
        <w:rPr>
          <w:rFonts w:ascii="Calibri" w:hAnsi="Calibri"/>
        </w:rPr>
        <w:t>е</w:t>
      </w:r>
      <w:r w:rsidR="001C4D53" w:rsidRPr="00C629AB">
        <w:rPr>
          <w:rFonts w:ascii="Calibri" w:hAnsi="Calibri"/>
        </w:rPr>
        <w:t>тся по фактическому потреблению</w:t>
      </w:r>
      <w:r w:rsidR="002A0A26" w:rsidRPr="00C629AB">
        <w:rPr>
          <w:rFonts w:ascii="Calibri" w:hAnsi="Calibri"/>
        </w:rPr>
        <w:t>.</w:t>
      </w:r>
    </w:p>
    <w:p w:rsidR="00914B23" w:rsidRPr="00C629AB" w:rsidRDefault="00914B23" w:rsidP="002A0A2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 Статья «Отопление», по решению общего собрания от 23.04.2014 г., начисляется равными долями в отопительный сезон, начиная с сентября по май. </w:t>
      </w:r>
    </w:p>
    <w:p w:rsidR="002A0A26" w:rsidRPr="00C629AB" w:rsidRDefault="000D053B" w:rsidP="002A0A2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  По статье </w:t>
      </w:r>
      <w:r w:rsidR="00DC5BBF" w:rsidRPr="00C629AB">
        <w:rPr>
          <w:rFonts w:ascii="Calibri" w:hAnsi="Calibri"/>
        </w:rPr>
        <w:t xml:space="preserve"> «Содержание общего имущества» сумма расхода превышает сумму дохода</w:t>
      </w:r>
      <w:r w:rsidR="00CF1D7D">
        <w:rPr>
          <w:rFonts w:ascii="Calibri" w:hAnsi="Calibri"/>
        </w:rPr>
        <w:t>.</w:t>
      </w:r>
      <w:r w:rsidR="00DC5BBF" w:rsidRPr="00C629AB">
        <w:rPr>
          <w:rFonts w:ascii="Calibri" w:hAnsi="Calibri"/>
        </w:rPr>
        <w:t xml:space="preserve"> </w:t>
      </w:r>
      <w:r w:rsidR="00CF1D7D">
        <w:rPr>
          <w:rFonts w:ascii="Calibri" w:hAnsi="Calibri"/>
        </w:rPr>
        <w:t>Э</w:t>
      </w:r>
      <w:r w:rsidR="00DC5BBF" w:rsidRPr="00C629AB">
        <w:rPr>
          <w:rFonts w:ascii="Calibri" w:hAnsi="Calibri"/>
        </w:rPr>
        <w:t xml:space="preserve">то связано с тем, </w:t>
      </w:r>
      <w:r w:rsidRPr="00C629AB">
        <w:rPr>
          <w:rFonts w:ascii="Calibri" w:hAnsi="Calibri"/>
        </w:rPr>
        <w:t xml:space="preserve">что </w:t>
      </w:r>
      <w:r w:rsidR="00914B23" w:rsidRPr="00C629AB">
        <w:rPr>
          <w:rFonts w:ascii="Calibri" w:hAnsi="Calibri"/>
        </w:rPr>
        <w:t>в</w:t>
      </w:r>
      <w:r w:rsidR="00996006" w:rsidRPr="00C629AB">
        <w:rPr>
          <w:rFonts w:ascii="Calibri" w:hAnsi="Calibri"/>
        </w:rPr>
        <w:t xml:space="preserve"> </w:t>
      </w:r>
      <w:r w:rsidR="00914B23" w:rsidRPr="00C629AB">
        <w:rPr>
          <w:rFonts w:ascii="Calibri" w:hAnsi="Calibri"/>
        </w:rPr>
        <w:t>расходы</w:t>
      </w:r>
      <w:r w:rsidRPr="00C629AB">
        <w:rPr>
          <w:rFonts w:ascii="Calibri" w:hAnsi="Calibri"/>
        </w:rPr>
        <w:t xml:space="preserve"> по данной статье </w:t>
      </w:r>
      <w:r w:rsidR="00DC5BBF" w:rsidRPr="00C629AB">
        <w:rPr>
          <w:rFonts w:ascii="Calibri" w:hAnsi="Calibri"/>
        </w:rPr>
        <w:t>вход</w:t>
      </w:r>
      <w:r w:rsidR="00CF1D7D">
        <w:rPr>
          <w:rFonts w:ascii="Calibri" w:hAnsi="Calibri"/>
        </w:rPr>
        <w:t>я</w:t>
      </w:r>
      <w:r w:rsidR="00914B23" w:rsidRPr="00C629AB">
        <w:rPr>
          <w:rFonts w:ascii="Calibri" w:hAnsi="Calibri"/>
        </w:rPr>
        <w:t>т оплата услуг</w:t>
      </w:r>
      <w:r w:rsidR="006D388C" w:rsidRPr="00C629AB">
        <w:rPr>
          <w:rFonts w:ascii="Calibri" w:hAnsi="Calibri"/>
        </w:rPr>
        <w:t xml:space="preserve"> службу консьержей, мытье фасада, замена ковровых покрытий на входе в парадные, обслуживание тревожных кнопок. </w:t>
      </w:r>
      <w:r w:rsidR="00914B23" w:rsidRPr="00C629AB">
        <w:rPr>
          <w:rFonts w:ascii="Calibri" w:hAnsi="Calibri"/>
        </w:rPr>
        <w:t>О</w:t>
      </w:r>
      <w:r w:rsidR="006D388C" w:rsidRPr="00C629AB">
        <w:rPr>
          <w:rFonts w:ascii="Calibri" w:hAnsi="Calibri"/>
        </w:rPr>
        <w:t xml:space="preserve">бщее собрание утвердило данные расходы без начисления дополнительных статей собственникам. В связи с этим перерасход покрывается за счет </w:t>
      </w:r>
      <w:r w:rsidR="00914B23" w:rsidRPr="00C629AB">
        <w:rPr>
          <w:rFonts w:ascii="Calibri" w:hAnsi="Calibri"/>
        </w:rPr>
        <w:t xml:space="preserve">остатка по другим статьям и </w:t>
      </w:r>
      <w:r w:rsidR="006D388C" w:rsidRPr="00C629AB">
        <w:rPr>
          <w:rFonts w:ascii="Calibri" w:hAnsi="Calibri"/>
        </w:rPr>
        <w:t>хозяйственной деятельности ТСЖ</w:t>
      </w:r>
      <w:r w:rsidR="00211405" w:rsidRPr="00C629AB">
        <w:rPr>
          <w:rFonts w:ascii="Calibri" w:hAnsi="Calibri"/>
        </w:rPr>
        <w:t>.</w:t>
      </w:r>
      <w:r w:rsidR="009B2A9B" w:rsidRPr="00C629AB">
        <w:rPr>
          <w:rFonts w:ascii="Calibri" w:hAnsi="Calibri"/>
        </w:rPr>
        <w:t xml:space="preserve">  </w:t>
      </w:r>
      <w:r w:rsidR="00DC5BBF" w:rsidRPr="00C629AB">
        <w:rPr>
          <w:rFonts w:ascii="Calibri" w:hAnsi="Calibri"/>
        </w:rPr>
        <w:t xml:space="preserve">  </w:t>
      </w:r>
    </w:p>
    <w:p w:rsidR="00E22D08" w:rsidRPr="00C629AB" w:rsidRDefault="002A0A26" w:rsidP="002A0A2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</w:t>
      </w:r>
      <w:r w:rsidR="00CF1D7D">
        <w:rPr>
          <w:rFonts w:ascii="Calibri" w:hAnsi="Calibri"/>
        </w:rPr>
        <w:t>Соответственно и</w:t>
      </w:r>
      <w:r w:rsidR="00914B23" w:rsidRPr="00C629AB">
        <w:rPr>
          <w:rFonts w:ascii="Calibri" w:hAnsi="Calibri"/>
        </w:rPr>
        <w:t xml:space="preserve"> </w:t>
      </w:r>
      <w:r w:rsidR="00211405" w:rsidRPr="00C629AB">
        <w:rPr>
          <w:rFonts w:ascii="Calibri" w:hAnsi="Calibri"/>
        </w:rPr>
        <w:t xml:space="preserve">по </w:t>
      </w:r>
      <w:r w:rsidR="00914B23" w:rsidRPr="00C629AB">
        <w:rPr>
          <w:rFonts w:ascii="Calibri" w:hAnsi="Calibri"/>
        </w:rPr>
        <w:t>другим</w:t>
      </w:r>
      <w:r w:rsidR="00211405" w:rsidRPr="00C629AB">
        <w:rPr>
          <w:rFonts w:ascii="Calibri" w:hAnsi="Calibri"/>
        </w:rPr>
        <w:t xml:space="preserve"> стат</w:t>
      </w:r>
      <w:r w:rsidR="00B062BD" w:rsidRPr="00C629AB">
        <w:rPr>
          <w:rFonts w:ascii="Calibri" w:hAnsi="Calibri"/>
        </w:rPr>
        <w:t>ь</w:t>
      </w:r>
      <w:r w:rsidR="00211405" w:rsidRPr="00C629AB">
        <w:rPr>
          <w:rFonts w:ascii="Calibri" w:hAnsi="Calibri"/>
        </w:rPr>
        <w:t xml:space="preserve">ям, где </w:t>
      </w:r>
      <w:r w:rsidR="00E22D08" w:rsidRPr="00C629AB">
        <w:rPr>
          <w:rFonts w:ascii="Calibri" w:hAnsi="Calibri"/>
        </w:rPr>
        <w:t>сумм</w:t>
      </w:r>
      <w:r w:rsidR="00211405" w:rsidRPr="00C629AB">
        <w:rPr>
          <w:rFonts w:ascii="Calibri" w:hAnsi="Calibri"/>
        </w:rPr>
        <w:t>а</w:t>
      </w:r>
      <w:r w:rsidR="00E22D08" w:rsidRPr="00C629AB">
        <w:rPr>
          <w:rFonts w:ascii="Calibri" w:hAnsi="Calibri"/>
        </w:rPr>
        <w:t xml:space="preserve"> </w:t>
      </w:r>
      <w:r w:rsidR="00211405" w:rsidRPr="00C629AB">
        <w:rPr>
          <w:rFonts w:ascii="Calibri" w:hAnsi="Calibri"/>
        </w:rPr>
        <w:t xml:space="preserve">расходов превышает сумму </w:t>
      </w:r>
      <w:r w:rsidRPr="00C629AB">
        <w:rPr>
          <w:rFonts w:ascii="Calibri" w:hAnsi="Calibri"/>
        </w:rPr>
        <w:t>дохо</w:t>
      </w:r>
      <w:r w:rsidR="00E22D08" w:rsidRPr="00C629AB">
        <w:rPr>
          <w:rFonts w:ascii="Calibri" w:hAnsi="Calibri"/>
        </w:rPr>
        <w:t xml:space="preserve">дов, перерасход покрывается за счет </w:t>
      </w:r>
      <w:r w:rsidRPr="00C629AB">
        <w:rPr>
          <w:rFonts w:ascii="Calibri" w:hAnsi="Calibri"/>
        </w:rPr>
        <w:t xml:space="preserve">других статей и за счет </w:t>
      </w:r>
      <w:r w:rsidR="00DC5BBF" w:rsidRPr="00C629AB">
        <w:rPr>
          <w:rFonts w:ascii="Calibri" w:hAnsi="Calibri"/>
        </w:rPr>
        <w:t xml:space="preserve">хозяйственной </w:t>
      </w:r>
      <w:r w:rsidR="00E22D08" w:rsidRPr="00C629AB">
        <w:rPr>
          <w:rFonts w:ascii="Calibri" w:hAnsi="Calibri"/>
        </w:rPr>
        <w:t xml:space="preserve"> деятельности</w:t>
      </w:r>
      <w:r w:rsidR="00E641EF" w:rsidRPr="00C629AB">
        <w:rPr>
          <w:rFonts w:ascii="Calibri" w:hAnsi="Calibri"/>
        </w:rPr>
        <w:t xml:space="preserve"> ТСЖ</w:t>
      </w:r>
      <w:r w:rsidR="00E22D08" w:rsidRPr="00C629AB">
        <w:rPr>
          <w:rFonts w:ascii="Calibri" w:hAnsi="Calibri"/>
        </w:rPr>
        <w:t xml:space="preserve">. </w:t>
      </w:r>
    </w:p>
    <w:p w:rsidR="00914B23" w:rsidRPr="00C629AB" w:rsidRDefault="00914B23" w:rsidP="002A0A2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В связи с тем, что ОАО «ТГК-1»</w:t>
      </w:r>
      <w:r w:rsidR="00CD362A" w:rsidRPr="00C629AB">
        <w:rPr>
          <w:rFonts w:ascii="Calibri" w:hAnsi="Calibri"/>
        </w:rPr>
        <w:t xml:space="preserve"> за январь 2014 года ошибочно выставила завышенный счет за потребленную теплоэнергию и до 01.01.2015 года не предоставила ТСЖ исправленные документы за этот период, окончательный расчет по данной услуге в 2014 году не произведен. Расчет будет произведен только при наличии всех исправленных документов в 2015 году.</w:t>
      </w:r>
    </w:p>
    <w:p w:rsidR="007E2437" w:rsidRPr="00C629AB" w:rsidRDefault="007E2437" w:rsidP="002A0A2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В отчетный период был произведен целевой сбор денежных средств на строительство пандуса 1 парадной. </w:t>
      </w:r>
      <w:r w:rsidR="00CF1D7D">
        <w:rPr>
          <w:rFonts w:ascii="Calibri" w:hAnsi="Calibri"/>
        </w:rPr>
        <w:t>Были с</w:t>
      </w:r>
      <w:r w:rsidRPr="00C629AB">
        <w:rPr>
          <w:rFonts w:ascii="Calibri" w:hAnsi="Calibri"/>
        </w:rPr>
        <w:t>обран</w:t>
      </w:r>
      <w:r w:rsidR="00CF1D7D">
        <w:rPr>
          <w:rFonts w:ascii="Calibri" w:hAnsi="Calibri"/>
        </w:rPr>
        <w:t xml:space="preserve">ы </w:t>
      </w:r>
      <w:r w:rsidRPr="00C629AB">
        <w:rPr>
          <w:rFonts w:ascii="Calibri" w:hAnsi="Calibri"/>
        </w:rPr>
        <w:t>ден</w:t>
      </w:r>
      <w:r w:rsidR="00CF1D7D">
        <w:rPr>
          <w:rFonts w:ascii="Calibri" w:hAnsi="Calibri"/>
        </w:rPr>
        <w:t xml:space="preserve">ежные </w:t>
      </w:r>
      <w:r w:rsidRPr="00C629AB">
        <w:rPr>
          <w:rFonts w:ascii="Calibri" w:hAnsi="Calibri"/>
        </w:rPr>
        <w:t>ср</w:t>
      </w:r>
      <w:r w:rsidR="00CF1D7D">
        <w:rPr>
          <w:rFonts w:ascii="Calibri" w:hAnsi="Calibri"/>
        </w:rPr>
        <w:t>едст</w:t>
      </w:r>
      <w:r w:rsidRPr="00C629AB">
        <w:rPr>
          <w:rFonts w:ascii="Calibri" w:hAnsi="Calibri"/>
        </w:rPr>
        <w:t>в</w:t>
      </w:r>
      <w:r w:rsidR="00CF1D7D">
        <w:rPr>
          <w:rFonts w:ascii="Calibri" w:hAnsi="Calibri"/>
        </w:rPr>
        <w:t>а</w:t>
      </w:r>
      <w:r w:rsidRPr="00C629AB">
        <w:rPr>
          <w:rFonts w:ascii="Calibri" w:hAnsi="Calibri"/>
        </w:rPr>
        <w:t xml:space="preserve"> в сумме </w:t>
      </w:r>
      <w:r w:rsidRPr="007E2437">
        <w:rPr>
          <w:rFonts w:ascii="Calibri" w:hAnsi="Calibri"/>
          <w:sz w:val="22"/>
          <w:szCs w:val="22"/>
        </w:rPr>
        <w:t>559340,63</w:t>
      </w:r>
      <w:r>
        <w:rPr>
          <w:rFonts w:ascii="Calibri" w:hAnsi="Calibri"/>
          <w:sz w:val="22"/>
          <w:szCs w:val="22"/>
        </w:rPr>
        <w:t xml:space="preserve"> руб. израсходовано 5</w:t>
      </w:r>
      <w:r w:rsidR="00CF1D7D">
        <w:rPr>
          <w:rFonts w:ascii="Calibri" w:hAnsi="Calibri"/>
          <w:sz w:val="22"/>
          <w:szCs w:val="22"/>
        </w:rPr>
        <w:t xml:space="preserve">56665,40 руб. остаток </w:t>
      </w:r>
      <w:r>
        <w:rPr>
          <w:rFonts w:ascii="Calibri" w:hAnsi="Calibri"/>
          <w:sz w:val="22"/>
          <w:szCs w:val="22"/>
        </w:rPr>
        <w:t>2675,23 руб.</w:t>
      </w:r>
    </w:p>
    <w:p w:rsidR="00CD362A" w:rsidRPr="00C629AB" w:rsidRDefault="00CD362A" w:rsidP="002A0A26">
      <w:pPr>
        <w:jc w:val="both"/>
        <w:rPr>
          <w:rFonts w:ascii="Calibri" w:hAnsi="Calibri"/>
        </w:rPr>
      </w:pPr>
    </w:p>
    <w:p w:rsidR="00CD362A" w:rsidRPr="00C629AB" w:rsidRDefault="00CD362A" w:rsidP="002A0A2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</w:t>
      </w:r>
      <w:r w:rsidR="00E142FC">
        <w:rPr>
          <w:rFonts w:ascii="Calibri" w:hAnsi="Calibri"/>
        </w:rPr>
        <w:t>Н</w:t>
      </w:r>
      <w:r w:rsidR="00E142FC" w:rsidRPr="00E142FC">
        <w:rPr>
          <w:rFonts w:ascii="Calibri" w:hAnsi="Calibri"/>
        </w:rPr>
        <w:t xml:space="preserve">ачиная с ноября 2014г. </w:t>
      </w:r>
      <w:r w:rsidRPr="00C629AB">
        <w:rPr>
          <w:rFonts w:ascii="Calibri" w:hAnsi="Calibri"/>
        </w:rPr>
        <w:t xml:space="preserve"> </w:t>
      </w:r>
      <w:r w:rsidR="00E142FC" w:rsidRPr="00C629AB">
        <w:rPr>
          <w:rFonts w:ascii="Calibri" w:hAnsi="Calibri"/>
        </w:rPr>
        <w:t>н</w:t>
      </w:r>
      <w:r w:rsidRPr="00C629AB">
        <w:rPr>
          <w:rFonts w:ascii="Calibri" w:hAnsi="Calibri"/>
        </w:rPr>
        <w:t xml:space="preserve">ачисления на капитальный ремонт были произведены по минимально возможному тарифу </w:t>
      </w:r>
      <w:r w:rsidR="00E142FC" w:rsidRPr="00C629AB">
        <w:rPr>
          <w:rFonts w:ascii="Calibri" w:hAnsi="Calibri"/>
        </w:rPr>
        <w:t xml:space="preserve">на 2014 год - </w:t>
      </w:r>
      <w:r w:rsidRPr="00C629AB">
        <w:rPr>
          <w:rFonts w:ascii="Calibri" w:hAnsi="Calibri"/>
        </w:rPr>
        <w:t>2,00</w:t>
      </w:r>
      <w:r w:rsidR="00E142FC" w:rsidRPr="00C629AB">
        <w:rPr>
          <w:rFonts w:ascii="Calibri" w:hAnsi="Calibri"/>
        </w:rPr>
        <w:t>руб./</w:t>
      </w:r>
      <w:r w:rsidRPr="00C629AB">
        <w:rPr>
          <w:rFonts w:ascii="Calibri" w:hAnsi="Calibri"/>
        </w:rPr>
        <w:t xml:space="preserve"> м2. Общее собрание </w:t>
      </w:r>
      <w:r w:rsidR="00E142FC" w:rsidRPr="00C629AB">
        <w:rPr>
          <w:rFonts w:ascii="Calibri" w:hAnsi="Calibri"/>
        </w:rPr>
        <w:t>приняло решении о спец</w:t>
      </w:r>
      <w:r w:rsidR="00CF1D7D">
        <w:rPr>
          <w:rFonts w:ascii="Calibri" w:hAnsi="Calibri"/>
        </w:rPr>
        <w:t xml:space="preserve">иальном </w:t>
      </w:r>
      <w:r w:rsidR="00E142FC" w:rsidRPr="00C629AB">
        <w:rPr>
          <w:rFonts w:ascii="Calibri" w:hAnsi="Calibri"/>
        </w:rPr>
        <w:t>счете. Все посту</w:t>
      </w:r>
      <w:r w:rsidR="00CF1D7D">
        <w:rPr>
          <w:rFonts w:ascii="Calibri" w:hAnsi="Calibri"/>
        </w:rPr>
        <w:t xml:space="preserve">пившие денежные средства на капитальный </w:t>
      </w:r>
      <w:r w:rsidR="00E142FC" w:rsidRPr="00C629AB">
        <w:rPr>
          <w:rFonts w:ascii="Calibri" w:hAnsi="Calibri"/>
        </w:rPr>
        <w:t>ремонт будут находиться на спец</w:t>
      </w:r>
      <w:r w:rsidR="00CF1D7D">
        <w:rPr>
          <w:rFonts w:ascii="Calibri" w:hAnsi="Calibri"/>
        </w:rPr>
        <w:t>иальном</w:t>
      </w:r>
      <w:r w:rsidR="00E142FC" w:rsidRPr="00C629AB">
        <w:rPr>
          <w:rFonts w:ascii="Calibri" w:hAnsi="Calibri"/>
        </w:rPr>
        <w:t xml:space="preserve"> счете  до наступления срока  возможного проведения капитальных ремонтных работ</w:t>
      </w:r>
      <w:r w:rsidR="00CF1D7D">
        <w:rPr>
          <w:rFonts w:ascii="Calibri" w:hAnsi="Calibri"/>
        </w:rPr>
        <w:t>,</w:t>
      </w:r>
      <w:r w:rsidR="00E142FC" w:rsidRPr="00C629AB">
        <w:rPr>
          <w:rFonts w:ascii="Calibri" w:hAnsi="Calibri"/>
        </w:rPr>
        <w:t xml:space="preserve"> утвержденных региональной программой. С января 2015 года в Санкт-Петербурге установлен мин</w:t>
      </w:r>
      <w:r w:rsidR="00CF1D7D">
        <w:rPr>
          <w:rFonts w:ascii="Calibri" w:hAnsi="Calibri"/>
        </w:rPr>
        <w:t xml:space="preserve">имальный </w:t>
      </w:r>
      <w:r w:rsidR="00E142FC" w:rsidRPr="00C629AB">
        <w:rPr>
          <w:rFonts w:ascii="Calibri" w:hAnsi="Calibri"/>
        </w:rPr>
        <w:t xml:space="preserve">тариф на капитальный ремонт 2,7 руб./м2.  </w:t>
      </w:r>
    </w:p>
    <w:p w:rsidR="00914B23" w:rsidRPr="00C629AB" w:rsidRDefault="00914B23" w:rsidP="002A0A26">
      <w:pPr>
        <w:jc w:val="both"/>
        <w:rPr>
          <w:rFonts w:ascii="Calibri" w:hAnsi="Calibri"/>
        </w:rPr>
      </w:pPr>
    </w:p>
    <w:p w:rsidR="003558DA" w:rsidRPr="00C629AB" w:rsidRDefault="003558DA" w:rsidP="003558DA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</w:t>
      </w:r>
      <w:r w:rsidR="00914B23" w:rsidRPr="00C629AB">
        <w:rPr>
          <w:rFonts w:ascii="Calibri" w:hAnsi="Calibri"/>
        </w:rPr>
        <w:t>Да</w:t>
      </w:r>
      <w:r w:rsidRPr="00C629AB">
        <w:rPr>
          <w:rFonts w:ascii="Calibri" w:hAnsi="Calibri"/>
        </w:rPr>
        <w:t xml:space="preserve">ны рекомендации по </w:t>
      </w:r>
      <w:r w:rsidR="003D3C51" w:rsidRPr="00C629AB">
        <w:rPr>
          <w:rFonts w:ascii="Calibri" w:hAnsi="Calibri"/>
        </w:rPr>
        <w:t xml:space="preserve">авансовым отчетам. Отчетный период следует приравнять к календарному месяцу, отчитываться не позднее 3- дневного срока после окончания месяца.     </w:t>
      </w:r>
    </w:p>
    <w:p w:rsidR="00B062BD" w:rsidRPr="00C629AB" w:rsidRDefault="00B062BD" w:rsidP="00B062BD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 </w:t>
      </w:r>
    </w:p>
    <w:p w:rsidR="00211405" w:rsidRPr="00C629AB" w:rsidRDefault="00E10BA6" w:rsidP="00E10BA6">
      <w:pPr>
        <w:jc w:val="both"/>
        <w:rPr>
          <w:rFonts w:ascii="Calibri" w:hAnsi="Calibri"/>
          <w:b/>
        </w:rPr>
      </w:pPr>
      <w:r w:rsidRPr="00C629AB">
        <w:rPr>
          <w:rFonts w:ascii="Calibri" w:hAnsi="Calibri"/>
          <w:b/>
          <w:sz w:val="32"/>
          <w:szCs w:val="32"/>
        </w:rPr>
        <w:t xml:space="preserve">       </w:t>
      </w:r>
      <w:r w:rsidR="00624A7F" w:rsidRPr="00C629AB">
        <w:rPr>
          <w:rFonts w:ascii="Calibri" w:hAnsi="Calibri"/>
          <w:b/>
        </w:rPr>
        <w:t>Выводы по</w:t>
      </w:r>
      <w:r w:rsidR="00624A7F" w:rsidRPr="00C629AB">
        <w:rPr>
          <w:rFonts w:ascii="Calibri" w:hAnsi="Calibri"/>
          <w:b/>
          <w:sz w:val="32"/>
          <w:szCs w:val="32"/>
        </w:rPr>
        <w:t xml:space="preserve"> </w:t>
      </w:r>
      <w:r w:rsidR="00E45F9E" w:rsidRPr="00C629AB">
        <w:rPr>
          <w:rFonts w:ascii="Calibri" w:hAnsi="Calibri"/>
          <w:b/>
        </w:rPr>
        <w:t xml:space="preserve"> </w:t>
      </w:r>
      <w:r w:rsidR="00624A7F" w:rsidRPr="00C629AB">
        <w:rPr>
          <w:rFonts w:ascii="Calibri" w:hAnsi="Calibri"/>
          <w:b/>
        </w:rPr>
        <w:t>финансово-хозяйственной деятельности</w:t>
      </w:r>
      <w:r w:rsidRPr="00C629AB">
        <w:rPr>
          <w:rFonts w:ascii="Calibri" w:hAnsi="Calibri"/>
          <w:b/>
        </w:rPr>
        <w:t xml:space="preserve">:   </w:t>
      </w:r>
      <w:r w:rsidR="00E45F9E" w:rsidRPr="00C629AB">
        <w:rPr>
          <w:rFonts w:ascii="Calibri" w:hAnsi="Calibri"/>
          <w:b/>
        </w:rPr>
        <w:t xml:space="preserve">       </w:t>
      </w:r>
    </w:p>
    <w:p w:rsidR="00624A7F" w:rsidRPr="00C629AB" w:rsidRDefault="00624A7F" w:rsidP="00E10BA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</w:t>
      </w:r>
      <w:r w:rsidR="00211405" w:rsidRPr="00C629AB">
        <w:rPr>
          <w:rFonts w:ascii="Calibri" w:hAnsi="Calibri"/>
        </w:rPr>
        <w:t xml:space="preserve"> -</w:t>
      </w:r>
      <w:r w:rsidR="00E142FC" w:rsidRPr="00C629AB">
        <w:rPr>
          <w:rFonts w:ascii="Calibri" w:hAnsi="Calibri"/>
        </w:rPr>
        <w:t xml:space="preserve"> </w:t>
      </w:r>
      <w:r w:rsidR="00211405" w:rsidRPr="00C629AB">
        <w:rPr>
          <w:rFonts w:ascii="Calibri" w:hAnsi="Calibri"/>
        </w:rPr>
        <w:t>бухгалтерск</w:t>
      </w:r>
      <w:r w:rsidR="00E142FC" w:rsidRPr="00C629AB">
        <w:rPr>
          <w:rFonts w:ascii="Calibri" w:hAnsi="Calibri"/>
        </w:rPr>
        <w:t>ий</w:t>
      </w:r>
      <w:r w:rsidR="00211405" w:rsidRPr="00C629AB">
        <w:rPr>
          <w:rFonts w:ascii="Calibri" w:hAnsi="Calibri"/>
        </w:rPr>
        <w:t xml:space="preserve"> учет</w:t>
      </w:r>
      <w:r w:rsidR="00E142FC" w:rsidRPr="00C629AB">
        <w:rPr>
          <w:rFonts w:ascii="Calibri" w:hAnsi="Calibri"/>
        </w:rPr>
        <w:t xml:space="preserve"> и </w:t>
      </w:r>
      <w:r w:rsidR="00211405" w:rsidRPr="00C629AB">
        <w:rPr>
          <w:rFonts w:ascii="Calibri" w:hAnsi="Calibri"/>
        </w:rPr>
        <w:t xml:space="preserve">документооборот </w:t>
      </w:r>
      <w:r w:rsidRPr="00C629AB">
        <w:rPr>
          <w:rFonts w:ascii="Calibri" w:hAnsi="Calibri"/>
        </w:rPr>
        <w:t>соответствует действующему законодательству;</w:t>
      </w:r>
    </w:p>
    <w:p w:rsidR="00624A7F" w:rsidRPr="00C629AB" w:rsidRDefault="00624A7F" w:rsidP="00E10BA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 - хозяйственные операции соответствуют уставной деятельности предприятия;  </w:t>
      </w:r>
    </w:p>
    <w:p w:rsidR="00E10BA6" w:rsidRPr="00C629AB" w:rsidRDefault="00211405" w:rsidP="00E10BA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</w:t>
      </w:r>
      <w:r w:rsidR="00624A7F" w:rsidRPr="00C629AB">
        <w:rPr>
          <w:rFonts w:ascii="Calibri" w:hAnsi="Calibri"/>
        </w:rPr>
        <w:t xml:space="preserve">     </w:t>
      </w:r>
      <w:r w:rsidR="00E10BA6" w:rsidRPr="00C629AB">
        <w:rPr>
          <w:rFonts w:ascii="Calibri" w:hAnsi="Calibri"/>
        </w:rPr>
        <w:t xml:space="preserve"> </w:t>
      </w:r>
      <w:r w:rsidR="00624A7F" w:rsidRPr="00C629AB">
        <w:rPr>
          <w:rFonts w:ascii="Calibri" w:hAnsi="Calibri"/>
        </w:rPr>
        <w:t xml:space="preserve">- </w:t>
      </w:r>
      <w:r w:rsidR="00E142FC" w:rsidRPr="00C629AB">
        <w:rPr>
          <w:rFonts w:ascii="Calibri" w:hAnsi="Calibri"/>
        </w:rPr>
        <w:t>доход</w:t>
      </w:r>
      <w:r w:rsidR="00624A7F" w:rsidRPr="00C629AB">
        <w:rPr>
          <w:rFonts w:ascii="Calibri" w:hAnsi="Calibri"/>
        </w:rPr>
        <w:t xml:space="preserve"> ТСЖ в 201</w:t>
      </w:r>
      <w:r w:rsidR="00E142FC" w:rsidRPr="00C629AB">
        <w:rPr>
          <w:rFonts w:ascii="Calibri" w:hAnsi="Calibri"/>
        </w:rPr>
        <w:t>4</w:t>
      </w:r>
      <w:r w:rsidR="00624A7F" w:rsidRPr="00C629AB">
        <w:rPr>
          <w:rFonts w:ascii="Calibri" w:hAnsi="Calibri"/>
        </w:rPr>
        <w:t xml:space="preserve"> году </w:t>
      </w:r>
      <w:r w:rsidR="00E142FC" w:rsidRPr="00C629AB">
        <w:rPr>
          <w:rFonts w:ascii="Calibri" w:hAnsi="Calibri"/>
        </w:rPr>
        <w:t xml:space="preserve"> </w:t>
      </w:r>
      <w:r w:rsidR="00624A7F" w:rsidRPr="00C629AB">
        <w:rPr>
          <w:rFonts w:ascii="Calibri" w:hAnsi="Calibri"/>
        </w:rPr>
        <w:t xml:space="preserve">превысил </w:t>
      </w:r>
      <w:r w:rsidR="00E142FC" w:rsidRPr="00C629AB">
        <w:rPr>
          <w:rFonts w:ascii="Calibri" w:hAnsi="Calibri"/>
        </w:rPr>
        <w:t>расход</w:t>
      </w:r>
      <w:r w:rsidR="00624A7F" w:rsidRPr="00C629AB">
        <w:rPr>
          <w:rFonts w:ascii="Calibri" w:hAnsi="Calibri"/>
        </w:rPr>
        <w:t xml:space="preserve">  денежных средств;</w:t>
      </w:r>
    </w:p>
    <w:p w:rsidR="00E10BA6" w:rsidRPr="00C629AB" w:rsidRDefault="00E10BA6" w:rsidP="00E10BA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 </w:t>
      </w:r>
      <w:r w:rsidR="00E45F9E" w:rsidRPr="00C629AB">
        <w:rPr>
          <w:rFonts w:ascii="Calibri" w:hAnsi="Calibri"/>
        </w:rPr>
        <w:t>- ф</w:t>
      </w:r>
      <w:r w:rsidRPr="00C629AB">
        <w:rPr>
          <w:rFonts w:ascii="Calibri" w:hAnsi="Calibri"/>
        </w:rPr>
        <w:t>инансовое состояние ТСЖ стабильно.</w:t>
      </w:r>
    </w:p>
    <w:p w:rsidR="00624A7F" w:rsidRPr="00C629AB" w:rsidRDefault="00624A7F" w:rsidP="00E10BA6">
      <w:pPr>
        <w:jc w:val="both"/>
        <w:rPr>
          <w:rFonts w:ascii="Calibri" w:hAnsi="Calibri"/>
        </w:rPr>
      </w:pPr>
    </w:p>
    <w:p w:rsidR="00D959E8" w:rsidRPr="00C629AB" w:rsidRDefault="00E10BA6" w:rsidP="002A0A26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 Правление  ТСЖ поддерживает </w:t>
      </w:r>
      <w:r w:rsidR="007E2437" w:rsidRPr="00C629AB">
        <w:rPr>
          <w:rFonts w:ascii="Calibri" w:hAnsi="Calibri"/>
        </w:rPr>
        <w:t xml:space="preserve"> высокий</w:t>
      </w:r>
      <w:r w:rsidR="00211405" w:rsidRPr="00C629AB">
        <w:rPr>
          <w:rFonts w:ascii="Calibri" w:hAnsi="Calibri"/>
        </w:rPr>
        <w:t xml:space="preserve"> уров</w:t>
      </w:r>
      <w:r w:rsidR="007E2437" w:rsidRPr="00C629AB">
        <w:rPr>
          <w:rFonts w:ascii="Calibri" w:hAnsi="Calibri"/>
        </w:rPr>
        <w:t>е</w:t>
      </w:r>
      <w:r w:rsidR="00211405" w:rsidRPr="00C629AB">
        <w:rPr>
          <w:rFonts w:ascii="Calibri" w:hAnsi="Calibri"/>
        </w:rPr>
        <w:t>н</w:t>
      </w:r>
      <w:r w:rsidR="007E2437" w:rsidRPr="00C629AB">
        <w:rPr>
          <w:rFonts w:ascii="Calibri" w:hAnsi="Calibri"/>
        </w:rPr>
        <w:t>ь</w:t>
      </w:r>
      <w:r w:rsidR="003558DA" w:rsidRPr="00C629AB">
        <w:rPr>
          <w:rFonts w:ascii="Calibri" w:hAnsi="Calibri"/>
        </w:rPr>
        <w:t xml:space="preserve"> домово</w:t>
      </w:r>
      <w:r w:rsidR="007E2437" w:rsidRPr="00C629AB">
        <w:rPr>
          <w:rFonts w:ascii="Calibri" w:hAnsi="Calibri"/>
        </w:rPr>
        <w:t>го</w:t>
      </w:r>
      <w:r w:rsidR="003558DA" w:rsidRPr="00C629AB">
        <w:rPr>
          <w:rFonts w:ascii="Calibri" w:hAnsi="Calibri"/>
        </w:rPr>
        <w:t xml:space="preserve"> хозяйств</w:t>
      </w:r>
      <w:r w:rsidR="007E2437" w:rsidRPr="00C629AB">
        <w:rPr>
          <w:rFonts w:ascii="Calibri" w:hAnsi="Calibri"/>
        </w:rPr>
        <w:t>а</w:t>
      </w:r>
      <w:r w:rsidR="003558DA" w:rsidRPr="00C629AB">
        <w:rPr>
          <w:rFonts w:ascii="Calibri" w:hAnsi="Calibri"/>
        </w:rPr>
        <w:t>, ведет ремонтные работы, осуществляет благоустройство территории и создает условия для комфортного проживания собственников.</w:t>
      </w:r>
    </w:p>
    <w:p w:rsidR="00591E8B" w:rsidRPr="00C629AB" w:rsidRDefault="007E2437" w:rsidP="003F194E">
      <w:pPr>
        <w:jc w:val="both"/>
        <w:rPr>
          <w:rFonts w:ascii="Calibri" w:hAnsi="Calibri"/>
        </w:rPr>
      </w:pPr>
      <w:r w:rsidRPr="00C629AB">
        <w:rPr>
          <w:rFonts w:ascii="Calibri" w:hAnsi="Calibri"/>
        </w:rPr>
        <w:t xml:space="preserve">       Н</w:t>
      </w:r>
      <w:r w:rsidR="00E45F9E" w:rsidRPr="00C629AB">
        <w:rPr>
          <w:rFonts w:ascii="Calibri" w:hAnsi="Calibri"/>
        </w:rPr>
        <w:t xml:space="preserve">а основании </w:t>
      </w:r>
      <w:r w:rsidR="003F194E" w:rsidRPr="00C629AB">
        <w:rPr>
          <w:rFonts w:ascii="Calibri" w:hAnsi="Calibri"/>
        </w:rPr>
        <w:t>представленных документов</w:t>
      </w:r>
      <w:r w:rsidR="00E45F9E" w:rsidRPr="00C629AB">
        <w:rPr>
          <w:rFonts w:ascii="Calibri" w:hAnsi="Calibri"/>
        </w:rPr>
        <w:t>, р</w:t>
      </w:r>
      <w:r w:rsidR="00591E8B" w:rsidRPr="00C629AB">
        <w:rPr>
          <w:rFonts w:ascii="Calibri" w:hAnsi="Calibri"/>
        </w:rPr>
        <w:t>евиз</w:t>
      </w:r>
      <w:r w:rsidR="00CF1D7D">
        <w:rPr>
          <w:rFonts w:ascii="Calibri" w:hAnsi="Calibri"/>
        </w:rPr>
        <w:t>ор</w:t>
      </w:r>
      <w:r w:rsidR="004B5DAA">
        <w:rPr>
          <w:rFonts w:ascii="Calibri" w:hAnsi="Calibri"/>
        </w:rPr>
        <w:t xml:space="preserve"> </w:t>
      </w:r>
      <w:r w:rsidRPr="00C629AB">
        <w:rPr>
          <w:rFonts w:ascii="Calibri" w:hAnsi="Calibri"/>
        </w:rPr>
        <w:t>призна</w:t>
      </w:r>
      <w:r w:rsidR="004B5DAA">
        <w:rPr>
          <w:rFonts w:ascii="Calibri" w:hAnsi="Calibri"/>
        </w:rPr>
        <w:t>ё</w:t>
      </w:r>
      <w:r w:rsidRPr="00C629AB">
        <w:rPr>
          <w:rFonts w:ascii="Calibri" w:hAnsi="Calibri"/>
        </w:rPr>
        <w:t xml:space="preserve">т </w:t>
      </w:r>
      <w:r w:rsidR="00E45F9E" w:rsidRPr="00C629AB">
        <w:rPr>
          <w:rFonts w:ascii="Calibri" w:hAnsi="Calibri"/>
        </w:rPr>
        <w:t>работу правления ТСЖ</w:t>
      </w:r>
      <w:r w:rsidR="00591E8B" w:rsidRPr="00C629AB">
        <w:rPr>
          <w:rFonts w:ascii="Calibri" w:hAnsi="Calibri"/>
        </w:rPr>
        <w:t xml:space="preserve"> удовлетворительной.                                            </w:t>
      </w:r>
      <w:r w:rsidR="00E45F9E" w:rsidRPr="00C629AB">
        <w:rPr>
          <w:rFonts w:ascii="Calibri" w:hAnsi="Calibri"/>
        </w:rPr>
        <w:t xml:space="preserve">                           </w:t>
      </w:r>
    </w:p>
    <w:p w:rsidR="00591E8B" w:rsidRPr="00C629AB" w:rsidRDefault="00591E8B" w:rsidP="001D42B8">
      <w:pPr>
        <w:rPr>
          <w:rFonts w:ascii="Calibri" w:hAnsi="Calibri"/>
          <w:sz w:val="32"/>
          <w:szCs w:val="32"/>
        </w:rPr>
      </w:pPr>
    </w:p>
    <w:p w:rsidR="00591E8B" w:rsidRPr="00C629AB" w:rsidRDefault="00591E8B" w:rsidP="001D42B8">
      <w:pPr>
        <w:rPr>
          <w:rFonts w:ascii="Calibri" w:hAnsi="Calibri"/>
          <w:sz w:val="32"/>
          <w:szCs w:val="32"/>
        </w:rPr>
      </w:pPr>
    </w:p>
    <w:p w:rsidR="005C77A8" w:rsidRPr="00C629AB" w:rsidRDefault="004B5DAA" w:rsidP="001D42B8">
      <w:pPr>
        <w:rPr>
          <w:rFonts w:ascii="Calibri" w:hAnsi="Calibri"/>
        </w:rPr>
      </w:pPr>
      <w:r>
        <w:rPr>
          <w:rFonts w:ascii="Calibri" w:hAnsi="Calibri"/>
        </w:rPr>
        <w:t>Р</w:t>
      </w:r>
      <w:r w:rsidR="003B331A" w:rsidRPr="00C629AB">
        <w:rPr>
          <w:rFonts w:ascii="Calibri" w:hAnsi="Calibri"/>
        </w:rPr>
        <w:t>евизо</w:t>
      </w:r>
      <w:r>
        <w:rPr>
          <w:rFonts w:ascii="Calibri" w:hAnsi="Calibri"/>
        </w:rPr>
        <w:t>р</w:t>
      </w:r>
      <w:r w:rsidR="00E45F9E" w:rsidRPr="00C629AB">
        <w:rPr>
          <w:rFonts w:ascii="Calibri" w:hAnsi="Calibri"/>
        </w:rPr>
        <w:t>:</w:t>
      </w:r>
      <w:r w:rsidR="00E71D74" w:rsidRPr="00C629AB">
        <w:rPr>
          <w:rFonts w:ascii="Calibri" w:hAnsi="Calibri"/>
        </w:rPr>
        <w:t xml:space="preserve">         </w:t>
      </w:r>
      <w:r w:rsidR="005C77A8" w:rsidRPr="00C629AB">
        <w:rPr>
          <w:rFonts w:ascii="Calibri" w:hAnsi="Calibri"/>
        </w:rPr>
        <w:t>_____________________</w:t>
      </w:r>
      <w:r w:rsidR="00E71D74" w:rsidRPr="00C629AB">
        <w:rPr>
          <w:rFonts w:ascii="Calibri" w:hAnsi="Calibri"/>
        </w:rPr>
        <w:t xml:space="preserve">  </w:t>
      </w:r>
      <w:r w:rsidR="007E2437" w:rsidRPr="00C629AB">
        <w:rPr>
          <w:rFonts w:ascii="Calibri" w:hAnsi="Calibri"/>
        </w:rPr>
        <w:t>Кузнецова Е.П.</w:t>
      </w:r>
      <w:r w:rsidR="00E71D74" w:rsidRPr="00C629AB">
        <w:rPr>
          <w:rFonts w:ascii="Calibri" w:hAnsi="Calibri"/>
        </w:rPr>
        <w:t xml:space="preserve"> </w:t>
      </w:r>
    </w:p>
    <w:p w:rsidR="005C77A8" w:rsidRPr="00C629AB" w:rsidRDefault="00E71D74" w:rsidP="001D42B8">
      <w:pPr>
        <w:rPr>
          <w:rFonts w:ascii="Calibri" w:hAnsi="Calibri"/>
        </w:rPr>
      </w:pPr>
      <w:r w:rsidRPr="00C629AB">
        <w:rPr>
          <w:rFonts w:ascii="Calibri" w:hAnsi="Calibri"/>
        </w:rPr>
        <w:t xml:space="preserve"> </w:t>
      </w:r>
      <w:r w:rsidR="005C77A8" w:rsidRPr="00C629AB">
        <w:rPr>
          <w:rFonts w:ascii="Calibri" w:hAnsi="Calibri"/>
        </w:rPr>
        <w:t xml:space="preserve">                                                     </w:t>
      </w:r>
    </w:p>
    <w:p w:rsidR="00366636" w:rsidRPr="00C629AB" w:rsidRDefault="00E71D74" w:rsidP="001D42B8">
      <w:pPr>
        <w:rPr>
          <w:rFonts w:ascii="Calibri" w:hAnsi="Calibri"/>
        </w:rPr>
      </w:pPr>
      <w:r w:rsidRPr="00C629AB">
        <w:rPr>
          <w:rFonts w:ascii="Calibri" w:hAnsi="Calibri"/>
        </w:rPr>
        <w:t xml:space="preserve">                                                      </w:t>
      </w:r>
    </w:p>
    <w:p w:rsidR="00366636" w:rsidRPr="00C629AB" w:rsidRDefault="00366636" w:rsidP="001D42B8">
      <w:pPr>
        <w:rPr>
          <w:rFonts w:ascii="Calibri" w:hAnsi="Calibri"/>
          <w:sz w:val="32"/>
          <w:szCs w:val="32"/>
        </w:rPr>
      </w:pPr>
    </w:p>
    <w:sectPr w:rsidR="00366636" w:rsidRPr="00C629AB" w:rsidSect="008B6BB3">
      <w:footerReference w:type="default" r:id="rId7"/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0F" w:rsidRDefault="0065200F" w:rsidP="00C629AB">
      <w:r>
        <w:separator/>
      </w:r>
    </w:p>
  </w:endnote>
  <w:endnote w:type="continuationSeparator" w:id="1">
    <w:p w:rsidR="0065200F" w:rsidRDefault="0065200F" w:rsidP="00C6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AB" w:rsidRDefault="00C629AB">
    <w:pPr>
      <w:pStyle w:val="a8"/>
      <w:jc w:val="center"/>
    </w:pPr>
    <w:fldSimple w:instr="PAGE   \* MERGEFORMAT">
      <w:r w:rsidR="003A26E3">
        <w:rPr>
          <w:noProof/>
        </w:rPr>
        <w:t>2</w:t>
      </w:r>
    </w:fldSimple>
  </w:p>
  <w:p w:rsidR="00C629AB" w:rsidRDefault="00C629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0F" w:rsidRDefault="0065200F" w:rsidP="00C629AB">
      <w:r>
        <w:separator/>
      </w:r>
    </w:p>
  </w:footnote>
  <w:footnote w:type="continuationSeparator" w:id="1">
    <w:p w:rsidR="0065200F" w:rsidRDefault="0065200F" w:rsidP="00C62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B4B"/>
    <w:multiLevelType w:val="hybridMultilevel"/>
    <w:tmpl w:val="2208FA74"/>
    <w:lvl w:ilvl="0" w:tplc="D2D85C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5BC7EB3"/>
    <w:multiLevelType w:val="hybridMultilevel"/>
    <w:tmpl w:val="E36A0C0A"/>
    <w:lvl w:ilvl="0" w:tplc="91947B62">
      <w:start w:val="3"/>
      <w:numFmt w:val="decimal"/>
      <w:lvlText w:val="%1."/>
      <w:lvlJc w:val="left"/>
      <w:pPr>
        <w:tabs>
          <w:tab w:val="num" w:pos="2820"/>
        </w:tabs>
        <w:ind w:left="2820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C7956"/>
    <w:multiLevelType w:val="hybridMultilevel"/>
    <w:tmpl w:val="46DE491A"/>
    <w:lvl w:ilvl="0" w:tplc="0419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674C"/>
    <w:multiLevelType w:val="hybridMultilevel"/>
    <w:tmpl w:val="35D0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641A4"/>
    <w:multiLevelType w:val="hybridMultilevel"/>
    <w:tmpl w:val="A970DD14"/>
    <w:lvl w:ilvl="0" w:tplc="0419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B2999"/>
    <w:multiLevelType w:val="hybridMultilevel"/>
    <w:tmpl w:val="E17A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D336C"/>
    <w:rsid w:val="00023BA2"/>
    <w:rsid w:val="00023FA2"/>
    <w:rsid w:val="00034274"/>
    <w:rsid w:val="00035466"/>
    <w:rsid w:val="00040042"/>
    <w:rsid w:val="00076062"/>
    <w:rsid w:val="00076229"/>
    <w:rsid w:val="000954B3"/>
    <w:rsid w:val="0009649A"/>
    <w:rsid w:val="000D053B"/>
    <w:rsid w:val="000E286C"/>
    <w:rsid w:val="000F1B5D"/>
    <w:rsid w:val="000F745F"/>
    <w:rsid w:val="001259A8"/>
    <w:rsid w:val="00127F0E"/>
    <w:rsid w:val="00151DDF"/>
    <w:rsid w:val="00156153"/>
    <w:rsid w:val="0019291C"/>
    <w:rsid w:val="001A0C09"/>
    <w:rsid w:val="001A266D"/>
    <w:rsid w:val="001A2E05"/>
    <w:rsid w:val="001B0A53"/>
    <w:rsid w:val="001C4D53"/>
    <w:rsid w:val="001D0862"/>
    <w:rsid w:val="001D42B8"/>
    <w:rsid w:val="001E23BF"/>
    <w:rsid w:val="001E2AC3"/>
    <w:rsid w:val="001F24A8"/>
    <w:rsid w:val="00211405"/>
    <w:rsid w:val="0021229E"/>
    <w:rsid w:val="0022405C"/>
    <w:rsid w:val="00231866"/>
    <w:rsid w:val="00231C94"/>
    <w:rsid w:val="0024418A"/>
    <w:rsid w:val="00250333"/>
    <w:rsid w:val="00252DB5"/>
    <w:rsid w:val="00254ABD"/>
    <w:rsid w:val="0025789C"/>
    <w:rsid w:val="002618BA"/>
    <w:rsid w:val="0026689A"/>
    <w:rsid w:val="002854B4"/>
    <w:rsid w:val="002915E1"/>
    <w:rsid w:val="002A0A26"/>
    <w:rsid w:val="002A0A3D"/>
    <w:rsid w:val="002A5C2E"/>
    <w:rsid w:val="002B0E5A"/>
    <w:rsid w:val="002B3558"/>
    <w:rsid w:val="002D0495"/>
    <w:rsid w:val="002E7F34"/>
    <w:rsid w:val="002F3743"/>
    <w:rsid w:val="00305943"/>
    <w:rsid w:val="003558DA"/>
    <w:rsid w:val="00366636"/>
    <w:rsid w:val="00374172"/>
    <w:rsid w:val="00376EB9"/>
    <w:rsid w:val="003A26E3"/>
    <w:rsid w:val="003A3606"/>
    <w:rsid w:val="003B00E2"/>
    <w:rsid w:val="003B331A"/>
    <w:rsid w:val="003D3C51"/>
    <w:rsid w:val="003D7455"/>
    <w:rsid w:val="003E02C7"/>
    <w:rsid w:val="003E0AAA"/>
    <w:rsid w:val="003F194E"/>
    <w:rsid w:val="004039EA"/>
    <w:rsid w:val="0040618B"/>
    <w:rsid w:val="00407B71"/>
    <w:rsid w:val="00453D0C"/>
    <w:rsid w:val="0046329C"/>
    <w:rsid w:val="004638BD"/>
    <w:rsid w:val="00472C21"/>
    <w:rsid w:val="004765B3"/>
    <w:rsid w:val="0047661E"/>
    <w:rsid w:val="0048408B"/>
    <w:rsid w:val="004A74DB"/>
    <w:rsid w:val="004A7BF0"/>
    <w:rsid w:val="004B2856"/>
    <w:rsid w:val="004B5DAA"/>
    <w:rsid w:val="004B729A"/>
    <w:rsid w:val="004E3452"/>
    <w:rsid w:val="004F6CED"/>
    <w:rsid w:val="00504E92"/>
    <w:rsid w:val="0050706B"/>
    <w:rsid w:val="00510081"/>
    <w:rsid w:val="005218D5"/>
    <w:rsid w:val="00522DCA"/>
    <w:rsid w:val="0055753A"/>
    <w:rsid w:val="0057009B"/>
    <w:rsid w:val="00585E1A"/>
    <w:rsid w:val="00587E18"/>
    <w:rsid w:val="00591E8B"/>
    <w:rsid w:val="00596AF2"/>
    <w:rsid w:val="00596B0E"/>
    <w:rsid w:val="005B135A"/>
    <w:rsid w:val="005B2231"/>
    <w:rsid w:val="005B5B83"/>
    <w:rsid w:val="005C77A8"/>
    <w:rsid w:val="005D1614"/>
    <w:rsid w:val="005E1BEF"/>
    <w:rsid w:val="005E26F4"/>
    <w:rsid w:val="005E5982"/>
    <w:rsid w:val="005E61B8"/>
    <w:rsid w:val="0060742A"/>
    <w:rsid w:val="00620078"/>
    <w:rsid w:val="006220E9"/>
    <w:rsid w:val="00624A7F"/>
    <w:rsid w:val="0063632B"/>
    <w:rsid w:val="00642B2E"/>
    <w:rsid w:val="006504C8"/>
    <w:rsid w:val="00650FD4"/>
    <w:rsid w:val="0065200F"/>
    <w:rsid w:val="006565D3"/>
    <w:rsid w:val="00686324"/>
    <w:rsid w:val="006877F9"/>
    <w:rsid w:val="006A0CB9"/>
    <w:rsid w:val="006A11D5"/>
    <w:rsid w:val="006C713B"/>
    <w:rsid w:val="006D3604"/>
    <w:rsid w:val="006D388C"/>
    <w:rsid w:val="00700FC0"/>
    <w:rsid w:val="00745AD9"/>
    <w:rsid w:val="00767FD7"/>
    <w:rsid w:val="0077056A"/>
    <w:rsid w:val="00773A3D"/>
    <w:rsid w:val="00773C1F"/>
    <w:rsid w:val="00775DB1"/>
    <w:rsid w:val="0079114D"/>
    <w:rsid w:val="007949E5"/>
    <w:rsid w:val="007B696E"/>
    <w:rsid w:val="007C4563"/>
    <w:rsid w:val="007E2437"/>
    <w:rsid w:val="007F0514"/>
    <w:rsid w:val="00802DCB"/>
    <w:rsid w:val="00804D7E"/>
    <w:rsid w:val="00813D85"/>
    <w:rsid w:val="0081457E"/>
    <w:rsid w:val="00834621"/>
    <w:rsid w:val="00836878"/>
    <w:rsid w:val="008439FE"/>
    <w:rsid w:val="008448EE"/>
    <w:rsid w:val="00853228"/>
    <w:rsid w:val="00860775"/>
    <w:rsid w:val="00862F70"/>
    <w:rsid w:val="008734EC"/>
    <w:rsid w:val="008A2DAE"/>
    <w:rsid w:val="008B1462"/>
    <w:rsid w:val="008B234B"/>
    <w:rsid w:val="008B6BB3"/>
    <w:rsid w:val="008D19B3"/>
    <w:rsid w:val="00901AEE"/>
    <w:rsid w:val="00902697"/>
    <w:rsid w:val="009141A5"/>
    <w:rsid w:val="00914B23"/>
    <w:rsid w:val="009307DD"/>
    <w:rsid w:val="00933109"/>
    <w:rsid w:val="00941954"/>
    <w:rsid w:val="00952661"/>
    <w:rsid w:val="00964E58"/>
    <w:rsid w:val="00991604"/>
    <w:rsid w:val="00996006"/>
    <w:rsid w:val="009A03B2"/>
    <w:rsid w:val="009A37DA"/>
    <w:rsid w:val="009B2A9B"/>
    <w:rsid w:val="009B2D7B"/>
    <w:rsid w:val="009C2D69"/>
    <w:rsid w:val="009C4E11"/>
    <w:rsid w:val="009C54F6"/>
    <w:rsid w:val="009C7B62"/>
    <w:rsid w:val="009D598D"/>
    <w:rsid w:val="009D623C"/>
    <w:rsid w:val="00A164D0"/>
    <w:rsid w:val="00A273D0"/>
    <w:rsid w:val="00A33FDF"/>
    <w:rsid w:val="00A72356"/>
    <w:rsid w:val="00A72540"/>
    <w:rsid w:val="00A90EEF"/>
    <w:rsid w:val="00A960F5"/>
    <w:rsid w:val="00AA1800"/>
    <w:rsid w:val="00AA3D2F"/>
    <w:rsid w:val="00AA7348"/>
    <w:rsid w:val="00AB3CCC"/>
    <w:rsid w:val="00AB65E4"/>
    <w:rsid w:val="00AC0CF3"/>
    <w:rsid w:val="00AC533B"/>
    <w:rsid w:val="00AC6414"/>
    <w:rsid w:val="00AC74B4"/>
    <w:rsid w:val="00AE7F32"/>
    <w:rsid w:val="00AF46A7"/>
    <w:rsid w:val="00B062BD"/>
    <w:rsid w:val="00B13F2C"/>
    <w:rsid w:val="00B50E98"/>
    <w:rsid w:val="00B63268"/>
    <w:rsid w:val="00BB7A37"/>
    <w:rsid w:val="00BC160D"/>
    <w:rsid w:val="00C037A6"/>
    <w:rsid w:val="00C059A7"/>
    <w:rsid w:val="00C1415D"/>
    <w:rsid w:val="00C14C30"/>
    <w:rsid w:val="00C21057"/>
    <w:rsid w:val="00C235BE"/>
    <w:rsid w:val="00C41D4A"/>
    <w:rsid w:val="00C42BC2"/>
    <w:rsid w:val="00C550FD"/>
    <w:rsid w:val="00C629AB"/>
    <w:rsid w:val="00CA77EE"/>
    <w:rsid w:val="00CD362A"/>
    <w:rsid w:val="00CE2625"/>
    <w:rsid w:val="00CE2CFB"/>
    <w:rsid w:val="00CF1D7D"/>
    <w:rsid w:val="00CF20A9"/>
    <w:rsid w:val="00D1404D"/>
    <w:rsid w:val="00D17E61"/>
    <w:rsid w:val="00D3408C"/>
    <w:rsid w:val="00D57AA7"/>
    <w:rsid w:val="00D915A5"/>
    <w:rsid w:val="00D929A2"/>
    <w:rsid w:val="00D947AA"/>
    <w:rsid w:val="00D959E8"/>
    <w:rsid w:val="00DC5BBF"/>
    <w:rsid w:val="00DD143C"/>
    <w:rsid w:val="00DD336C"/>
    <w:rsid w:val="00DD37FF"/>
    <w:rsid w:val="00DE19D8"/>
    <w:rsid w:val="00DE721C"/>
    <w:rsid w:val="00DF0A95"/>
    <w:rsid w:val="00DF27A8"/>
    <w:rsid w:val="00E04E3A"/>
    <w:rsid w:val="00E10BA6"/>
    <w:rsid w:val="00E142FC"/>
    <w:rsid w:val="00E22D08"/>
    <w:rsid w:val="00E45F9E"/>
    <w:rsid w:val="00E641EF"/>
    <w:rsid w:val="00E70C1F"/>
    <w:rsid w:val="00E71D74"/>
    <w:rsid w:val="00E7533C"/>
    <w:rsid w:val="00E83771"/>
    <w:rsid w:val="00ED0492"/>
    <w:rsid w:val="00EE43E3"/>
    <w:rsid w:val="00F01CF8"/>
    <w:rsid w:val="00F11430"/>
    <w:rsid w:val="00F3092D"/>
    <w:rsid w:val="00F31D34"/>
    <w:rsid w:val="00F613B3"/>
    <w:rsid w:val="00F61D82"/>
    <w:rsid w:val="00F902DE"/>
    <w:rsid w:val="00F9362D"/>
    <w:rsid w:val="00FB21F1"/>
    <w:rsid w:val="00FC17B1"/>
    <w:rsid w:val="00FC70CA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7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235BE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C235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629A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C629AB"/>
    <w:rPr>
      <w:sz w:val="24"/>
      <w:szCs w:val="24"/>
    </w:rPr>
  </w:style>
  <w:style w:type="paragraph" w:styleId="a8">
    <w:name w:val="footer"/>
    <w:basedOn w:val="a"/>
    <w:link w:val="a9"/>
    <w:uiPriority w:val="99"/>
    <w:rsid w:val="00C629A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C629AB"/>
    <w:rPr>
      <w:sz w:val="24"/>
      <w:szCs w:val="24"/>
    </w:rPr>
  </w:style>
  <w:style w:type="paragraph" w:customStyle="1" w:styleId="2909F619802848F09E01365C32F34654">
    <w:name w:val="2909F619802848F09E01365C32F34654"/>
    <w:rsid w:val="00C629AB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ревизионной комиссии о проверке финансово-хозяйственной деятельности ТСЖ «ОЛИМП» за 2009 г</vt:lpstr>
    </vt:vector>
  </TitlesOfParts>
  <Company>home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ревизионной комиссии о проверке финансово-хозяйственной деятельности ТСЖ «ОЛИМП» за 2009 г</dc:title>
  <dc:creator>user</dc:creator>
  <cp:lastModifiedBy>Пользователь</cp:lastModifiedBy>
  <cp:revision>3</cp:revision>
  <cp:lastPrinted>2015-02-24T16:33:00Z</cp:lastPrinted>
  <dcterms:created xsi:type="dcterms:W3CDTF">2015-03-03T16:40:00Z</dcterms:created>
  <dcterms:modified xsi:type="dcterms:W3CDTF">2015-03-03T16:40:00Z</dcterms:modified>
</cp:coreProperties>
</file>